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a58d8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a58d85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87ac7d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87ac7d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13467b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南银理财珠联璧合鑫逸稳三个月143期封闭式公募人民币理财产品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ZZ700322600227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Z7003226000214(投资者可依据该编码在中国理财网www.chinawealth.com.cn查询理财产品相关信息）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A份额：NYXY001194</w:t>
            </w:r>
          </w:p>
          <w:p>
            <w:pPr>
              <w:pStyle w:val="null10"/>
              <w:spacing w:lineRule="exact" w:line="200"/>
            </w:pPr>
            <w:r>
              <w:rPr>
                <w:rFonts w:ascii="方正黑体_GBK" w:hAnsi="方正黑体_GBK" w:cs="宋体" w:eastAsia="方正黑体_GBK"/>
                <w:sz w:val="18"/>
                <w:szCs w:val="18"/>
              </w:rPr>
              <w:t>B份额：NYXY001195</w:t>
            </w:r>
          </w:p>
          <w:p>
            <w:pPr>
              <w:pStyle w:val="null10"/>
              <w:spacing w:lineRule="exact" w:line="200"/>
            </w:pPr>
            <w:r>
              <w:rPr>
                <w:rFonts w:ascii="方正黑体_GBK" w:hAnsi="方正黑体_GBK" w:cs="宋体" w:eastAsia="方正黑体_GBK"/>
                <w:sz w:val="18"/>
                <w:szCs w:val="18"/>
              </w:rPr>
              <w:t>C份额：NYXY001196</w:t>
            </w:r>
          </w:p>
          <w:p>
            <w:pPr>
              <w:pStyle w:val="null10"/>
              <w:spacing w:lineRule="exact" w:line="200"/>
            </w:pPr>
            <w:r>
              <w:rPr>
                <w:rFonts w:ascii="方正黑体_GBK" w:hAnsi="方正黑体_GBK" w:cs="宋体" w:eastAsia="方正黑体_GBK"/>
                <w:sz w:val="18"/>
                <w:szCs w:val="18"/>
              </w:rPr>
              <w:t>E份额：NYXY001197</w:t>
            </w:r>
          </w:p>
          <w:p>
            <w:pPr>
              <w:pStyle w:val="null10"/>
              <w:spacing w:lineRule="exact" w:line="200"/>
            </w:pPr>
            <w:r>
              <w:rPr>
                <w:rFonts w:ascii="方正黑体_GBK" w:hAnsi="方正黑体_GBK" w:cs="宋体" w:eastAsia="方正黑体_GBK"/>
                <w:sz w:val="18"/>
                <w:szCs w:val="18"/>
              </w:rPr>
              <w:t>J份额：NYXY001198</w:t>
            </w:r>
          </w:p>
          <w:p>
            <w:pPr>
              <w:pStyle w:val="null10"/>
              <w:spacing w:lineRule="exact" w:line="200"/>
            </w:pPr>
            <w:r>
              <w:rPr>
                <w:rFonts w:ascii="方正黑体_GBK" w:hAnsi="方正黑体_GBK" w:cs="宋体" w:eastAsia="方正黑体_GBK"/>
                <w:sz w:val="18"/>
                <w:szCs w:val="18"/>
              </w:rPr>
              <w:t>K份额：NYXY001199</w:t>
            </w:r>
          </w:p>
          <w:p>
            <w:pPr>
              <w:pStyle w:val="null10"/>
              <w:spacing w:lineRule="exact" w:line="200"/>
            </w:pPr>
            <w:r>
              <w:rPr>
                <w:rFonts w:ascii="方正黑体_GBK" w:hAnsi="方正黑体_GBK" w:cs="宋体" w:eastAsia="方正黑体_GBK"/>
                <w:sz w:val="18"/>
                <w:szCs w:val="18"/>
              </w:rPr>
              <w:t>L份额：NYXY001200</w:t>
            </w:r>
          </w:p>
          <w:p>
            <w:pPr>
              <w:pStyle w:val="null10"/>
              <w:spacing w:lineRule="exact" w:line="200"/>
            </w:pPr>
            <w:r>
              <w:rPr>
                <w:rFonts w:ascii="方正黑体_GBK" w:hAnsi="方正黑体_GBK" w:cs="宋体" w:eastAsia="方正黑体_GBK"/>
                <w:sz w:val="18"/>
                <w:szCs w:val="18"/>
              </w:rPr>
              <w:t>A2份额：NYXY001333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江苏张家港农村商业银行股份有限公司、浙江民泰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蒙商银行股份有限公司（财富客户）、郑州银行股份有限公司、泰安银行股份有限公司（除贵宾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L份额：天津农村商业银行股份有限公司(私钻客户)、泰安银行股份有限公司（贵宾客户）。</w:t>
            </w:r>
          </w:p>
          <w:p>
            <w:pPr>
              <w:pStyle w:val="null10"/>
              <w:spacing w:lineRule="exact" w:line="200"/>
            </w:pPr>
            <w:r>
              <w:rPr>
                <w:rFonts w:ascii="方正黑体_GBK" w:hAnsi="方正黑体_GBK" w:cs="宋体" w:eastAsia="方正黑体_GBK"/>
                <w:sz w:val="18"/>
                <w:szCs w:val="18"/>
              </w:rPr>
              <w:t>A2份额：广东顺德农村商业银行股份有限公司。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A份额/B份额/C份额/J份额/K份额/L份额/A2份额：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2026年07月15日 09:00—2026年07月21日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2026年10月29日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A2份额：业绩比较基准为1.73%(年化)。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A2份额：销售费年化0.3%</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A2份额：固定管理费年化0.05%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87ac7d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891bb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891bb4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891bb4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891bb4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891bb4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891bb4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891bb4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891bb4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南银理财珠联璧合鑫逸稳三个月143期封闭式公募人民币理财产品</w:t>
      </w:r>
      <w:r>
        <w:rPr>
          <w:rFonts w:ascii="方正黑体_GBK" w:eastAsia="方正黑体_GBK" w:hint="eastAsia" w:hAnsi="方正黑体_GBK"/>
          <w:vanish w:val="0"/>
          <w:color w:val="3D3D3D"/>
          <w:kern w:val="0"/>
          <w:sz w:val="15"/>
          <w:szCs w:val="15"/>
        </w:rPr>
        <w:t>。</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891bb4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891bb4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891bb4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891bb4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7c1d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7c1d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7c1d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7c1d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7c1d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7c1d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891bb4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891bb4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891bb4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7c1d09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87ac7db"/>
        <w:keepNext w:val="0"/>
        <w:keepLines w:val="0"/>
        <w:pageBreakBefore w:val="0"/>
        <w:widowControl/>
        <w:suppressLineNumbers w:val="0"/>
        <w:suppressAutoHyphens w:val="0"/>
        <w:spacing w:line="200" w:lineRule="exact"/>
        <w:ind w:firstLineChars="200" w:firstLine="300"/>
        <w:rPr>
          <w:rStyle w:val="f7c1d09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87ac7d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87ac7d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87ac7d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87ac7d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87ac7d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87ac7d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a58d85f">
    <w:name w:val="Normal8a58d85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d800238">
    <w:name w:val="heading 11d800238"/>
    <w:basedOn w:val="8a58d85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6ff0d4d">
    <w:name w:val="heading 2b6ff0d4d"/>
    <w:basedOn w:val="8a58d85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dec23cf">
    <w:name w:val="heading 3adec23cf"/>
    <w:basedOn w:val="8a58d85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e14a170">
    <w:name w:val="Default Paragraph Font0e14a170"/>
  </w:style>
  <w:style xmlns:r="http://schemas.openxmlformats.org/officeDocument/2006/relationships" w:type="paragraph" w:styleId="205e99bf">
    <w:name w:val="toc 1205e99bf"/>
    <w:basedOn w:val="8a58d85f"/>
    <w:autoRedefine/>
    <w:next w:val="0"/>
  </w:style>
  <w:style xmlns:r="http://schemas.openxmlformats.org/officeDocument/2006/relationships" w:type="paragraph" w:styleId="d05d06a1">
    <w:name w:val="toc 2d05d06a1"/>
    <w:basedOn w:val="8a58d85f"/>
    <w:autoRedefine/>
    <w:next w:val="0"/>
    <w:pPr>
      <w:ind w:left="420"/>
    </w:pPr>
  </w:style>
  <w:style xmlns:r="http://schemas.openxmlformats.org/officeDocument/2006/relationships" w:type="paragraph" w:styleId="7e59a5c8">
    <w:name w:val="toc 37e59a5c8"/>
    <w:basedOn w:val="8a58d85f"/>
    <w:autoRedefine/>
    <w:next w:val="0"/>
    <w:pPr>
      <w:ind w:left="840"/>
    </w:pPr>
  </w:style>
  <w:style xmlns:r="http://schemas.openxmlformats.org/officeDocument/2006/relationships" w:type="paragraph" w:styleId="fece8329">
    <w:name w:val="toc 4fece8329"/>
    <w:basedOn w:val="8a58d85f"/>
    <w:autoRedefine/>
    <w:next w:val="0"/>
    <w:pPr>
      <w:ind w:left="1260"/>
    </w:pPr>
  </w:style>
  <w:style xmlns:r="http://schemas.openxmlformats.org/officeDocument/2006/relationships" w:type="paragraph" w:styleId="c9b8a12c">
    <w:name w:val="toc 5c9b8a12c"/>
    <w:basedOn w:val="8a58d85f"/>
    <w:autoRedefine/>
    <w:next w:val="0"/>
    <w:pPr>
      <w:ind w:left="1680"/>
    </w:pPr>
  </w:style>
  <w:style xmlns:r="http://schemas.openxmlformats.org/officeDocument/2006/relationships" w:type="paragraph" w:styleId="bc711f74">
    <w:name w:val="headerbc711f74"/>
    <w:basedOn w:val="8a58d85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598f268">
    <w:name w:val="footerf598f268"/>
    <w:basedOn w:val="8a58d85f"/>
    <w:pPr>
      <w:tabs>
        <w:tab w:val="center" w:pos="4153"/>
        <w:tab w:val="right" w:pos="8307"/>
      </w:tabs>
      <w:adjustRightInd/>
      <w:snapToGrid w:val="0"/>
      <w:contextualSpacing w:val="0"/>
      <w:jc w:val="left"/>
    </w:pPr>
    <w:rPr>
      <w:sz w:val="18"/>
    </w:rPr>
  </w:style>
  <w:style xmlns:r="http://schemas.openxmlformats.org/officeDocument/2006/relationships" w:type="character" w:styleId="da31fac3">
    <w:name w:val="Strongda31fac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87ac7db">
    <w:name w:val="Normal587ac7d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343c0c9">
    <w:name w:val="heading 1a343c0c9"/>
    <w:basedOn w:val="587ac7d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37b7621">
    <w:name w:val="heading 2e37b7621"/>
    <w:basedOn w:val="587ac7d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99cb2e6">
    <w:name w:val="heading 3b99cb2e6"/>
    <w:basedOn w:val="587ac7d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e654d8e">
    <w:name w:val="Default Paragraph Font7e654d8e"/>
  </w:style>
  <w:style xmlns:r="http://schemas.openxmlformats.org/officeDocument/2006/relationships" w:type="paragraph" w:styleId="03e98336">
    <w:name w:val="Normal Indent03e98336"/>
    <w:basedOn w:val="587ac7db"/>
    <w:pPr>
      <w:ind w:firstLineChars="200" w:firstLine="200"/>
    </w:pPr>
  </w:style>
  <w:style xmlns:r="http://schemas.openxmlformats.org/officeDocument/2006/relationships" w:type="paragraph" w:styleId="e8401325">
    <w:name w:val="toc 5e8401325"/>
    <w:basedOn w:val="587ac7db"/>
    <w:next w:val="0"/>
    <w:pPr>
      <w:ind w:left="1680"/>
    </w:pPr>
  </w:style>
  <w:style xmlns:r="http://schemas.openxmlformats.org/officeDocument/2006/relationships" w:type="paragraph" w:styleId="0ea166e0">
    <w:name w:val="toc 30ea166e0"/>
    <w:basedOn w:val="587ac7db"/>
    <w:next w:val="0"/>
    <w:pPr>
      <w:ind w:left="840"/>
    </w:pPr>
  </w:style>
  <w:style xmlns:r="http://schemas.openxmlformats.org/officeDocument/2006/relationships" w:type="paragraph" w:styleId="5c0f1fda">
    <w:name w:val="footer5c0f1fda"/>
    <w:basedOn w:val="587ac7db"/>
    <w:pPr>
      <w:tabs>
        <w:tab w:val="center" w:pos="4153"/>
        <w:tab w:val="right" w:pos="8307"/>
      </w:tabs>
      <w:adjustRightInd/>
      <w:snapToGrid w:val="0"/>
      <w:contextualSpacing w:val="0"/>
      <w:jc w:val="left"/>
    </w:pPr>
    <w:rPr>
      <w:sz w:val="18"/>
    </w:rPr>
  </w:style>
  <w:style xmlns:r="http://schemas.openxmlformats.org/officeDocument/2006/relationships" w:type="paragraph" w:styleId="f98ee17a">
    <w:name w:val="headerf98ee17a"/>
    <w:basedOn w:val="587ac7d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fc03188">
    <w:name w:val="toc 16fc03188"/>
    <w:basedOn w:val="587ac7db"/>
    <w:next w:val="0"/>
  </w:style>
  <w:style xmlns:r="http://schemas.openxmlformats.org/officeDocument/2006/relationships" w:type="paragraph" w:styleId="17615d8a">
    <w:name w:val="toc 417615d8a"/>
    <w:basedOn w:val="587ac7db"/>
    <w:next w:val="0"/>
    <w:pPr>
      <w:ind w:left="1260"/>
    </w:pPr>
  </w:style>
  <w:style xmlns:r="http://schemas.openxmlformats.org/officeDocument/2006/relationships" w:type="paragraph" w:styleId="d756e875">
    <w:name w:val="toc 2d756e875"/>
    <w:basedOn w:val="587ac7db"/>
    <w:next w:val="0"/>
    <w:pPr>
      <w:ind w:left="420"/>
    </w:pPr>
  </w:style>
  <w:style xmlns:r="http://schemas.openxmlformats.org/officeDocument/2006/relationships" w:type="paragraph" w:styleId="213467b3">
    <w:name w:val="Normal (Web)213467b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891bb43">
    <w:name w:val="Normal1891bb431891bb4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20bce6a">
    <w:name w:val="heading 1a20bce6aa20bce6a"/>
    <w:basedOn w:val="1891bb4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5eec2a9">
    <w:name w:val="heading 2f5eec2a9f5eec2a9"/>
    <w:basedOn w:val="1891bb4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fd383f8">
    <w:name w:val="heading 32fd383f82fd383f8"/>
    <w:basedOn w:val="1891bb4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e11891">
    <w:name w:val="Default Paragraph Fontbbe11891bbe11891"/>
  </w:style>
  <w:style xmlns:r="http://schemas.openxmlformats.org/officeDocument/2006/relationships" w:type="paragraph" w:customStyle="1" w:styleId="2e8eca84">
    <w:name w:val="引文目录12e8eca842e8eca84"/>
    <w:basedOn w:val="1891bb43"/>
    <w:next w:val="0"/>
    <w:pPr>
      <w:ind w:leftChars="200" w:left="200"/>
    </w:pPr>
  </w:style>
  <w:style xmlns:r="http://schemas.openxmlformats.org/officeDocument/2006/relationships" w:type="paragraph" w:styleId="4a26197c">
    <w:name w:val="toc 54a26197c4a26197c"/>
    <w:basedOn w:val="1891bb43"/>
    <w:next w:val="0"/>
    <w:pPr>
      <w:ind w:left="1680"/>
    </w:pPr>
  </w:style>
  <w:style xmlns:r="http://schemas.openxmlformats.org/officeDocument/2006/relationships" w:type="paragraph" w:styleId="d476b706">
    <w:name w:val="toc 3d476b706d476b706"/>
    <w:basedOn w:val="1891bb43"/>
    <w:next w:val="0"/>
    <w:pPr>
      <w:ind w:left="840"/>
    </w:pPr>
  </w:style>
  <w:style xmlns:r="http://schemas.openxmlformats.org/officeDocument/2006/relationships" w:type="paragraph" w:styleId="bbce86c6">
    <w:name w:val="footerbbce86c6bbce86c6"/>
    <w:basedOn w:val="1891bb43"/>
    <w:pPr>
      <w:tabs>
        <w:tab w:val="center" w:pos="4153"/>
        <w:tab w:val="right" w:pos="8307"/>
      </w:tabs>
      <w:adjustRightInd/>
      <w:snapToGrid w:val="0"/>
      <w:contextualSpacing w:val="0"/>
      <w:jc w:val="left"/>
    </w:pPr>
    <w:rPr>
      <w:sz w:val="18"/>
    </w:rPr>
  </w:style>
  <w:style xmlns:r="http://schemas.openxmlformats.org/officeDocument/2006/relationships" w:type="paragraph" w:styleId="62049bae">
    <w:name w:val="header62049bae62049bae"/>
    <w:basedOn w:val="1891bb4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d8278fe">
    <w:name w:val="toc 1cd8278fecd8278fe"/>
    <w:basedOn w:val="1891bb43"/>
    <w:next w:val="0"/>
  </w:style>
  <w:style xmlns:r="http://schemas.openxmlformats.org/officeDocument/2006/relationships" w:type="paragraph" w:styleId="9b063ebc">
    <w:name w:val="toc 49b063ebc9b063ebc"/>
    <w:basedOn w:val="1891bb43"/>
    <w:next w:val="0"/>
    <w:pPr>
      <w:ind w:left="1260"/>
    </w:pPr>
  </w:style>
  <w:style xmlns:r="http://schemas.openxmlformats.org/officeDocument/2006/relationships" w:type="paragraph" w:styleId="6f98818a">
    <w:name w:val="toc 26f98818a6f98818a"/>
    <w:basedOn w:val="1891bb43"/>
    <w:next w:val="0"/>
    <w:pPr>
      <w:ind w:left="420"/>
    </w:pPr>
  </w:style>
  <w:style xmlns:r="http://schemas.openxmlformats.org/officeDocument/2006/relationships" w:type="paragraph" w:customStyle="1" w:styleId="f7c1d09b">
    <w:name w:val="列出段落1f7c1d09bf7c1d09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