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南银理财珠联璧合鑫逸稳一年257期封闭式公募人民币理财产品（Y32257）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Y32257)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155,079,237.12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