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南银理财珠联璧合鑫逸稳两年134期公募封闭式人民币理财产品（Y62134）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Y62134)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20,380,193.66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