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B9E" w:rsidRDefault="00B61B9E" w:rsidP="00B61B9E">
      <w:pPr>
        <w:adjustRightInd w:val="0"/>
        <w:spacing w:line="52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 w:rsidRPr="00EB7294">
        <w:rPr>
          <w:rFonts w:ascii="宋体" w:eastAsia="宋体" w:hAnsi="宋体" w:cs="宋体" w:hint="eastAsia"/>
          <w:b/>
          <w:bCs/>
          <w:sz w:val="36"/>
          <w:szCs w:val="36"/>
        </w:rPr>
        <w:t>江苏射阳农村商业银行</w:t>
      </w:r>
    </w:p>
    <w:p w:rsidR="00B61B9E" w:rsidRDefault="00B61B9E" w:rsidP="00B61B9E">
      <w:pPr>
        <w:adjustRightInd w:val="0"/>
        <w:spacing w:line="52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2</w:t>
      </w:r>
      <w:r>
        <w:rPr>
          <w:rFonts w:ascii="宋体" w:eastAsia="宋体" w:hAnsi="宋体" w:cs="宋体"/>
          <w:b/>
          <w:bCs/>
          <w:sz w:val="36"/>
          <w:szCs w:val="36"/>
        </w:rPr>
        <w:t>0</w:t>
      </w:r>
      <w:r w:rsidR="002F0DD9">
        <w:rPr>
          <w:rFonts w:ascii="宋体" w:eastAsia="宋体" w:hAnsi="宋体" w:cs="宋体" w:hint="eastAsia"/>
          <w:b/>
          <w:bCs/>
          <w:sz w:val="36"/>
          <w:szCs w:val="36"/>
        </w:rPr>
        <w:t>20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年</w:t>
      </w:r>
      <w:r w:rsidR="00C43FB0">
        <w:rPr>
          <w:rFonts w:ascii="宋体" w:eastAsia="宋体" w:hAnsi="宋体" w:cs="宋体" w:hint="eastAsia"/>
          <w:b/>
          <w:bCs/>
          <w:sz w:val="36"/>
          <w:szCs w:val="36"/>
        </w:rPr>
        <w:t>三</w:t>
      </w:r>
      <w:r w:rsidR="00643E93">
        <w:rPr>
          <w:rFonts w:ascii="宋体" w:eastAsia="宋体" w:hAnsi="宋体" w:cs="宋体" w:hint="eastAsia"/>
          <w:b/>
          <w:bCs/>
          <w:sz w:val="36"/>
          <w:szCs w:val="36"/>
        </w:rPr>
        <w:t>季度</w:t>
      </w:r>
      <w:r>
        <w:rPr>
          <w:rFonts w:ascii="宋体" w:eastAsia="宋体" w:hAnsi="宋体" w:cs="宋体"/>
          <w:b/>
          <w:bCs/>
          <w:sz w:val="36"/>
          <w:szCs w:val="36"/>
        </w:rPr>
        <w:t>理财业务</w:t>
      </w:r>
      <w:r w:rsidRPr="00EB7294">
        <w:rPr>
          <w:rFonts w:ascii="宋体" w:eastAsia="宋体" w:hAnsi="宋体" w:cs="宋体" w:hint="eastAsia"/>
          <w:b/>
          <w:bCs/>
          <w:sz w:val="36"/>
          <w:szCs w:val="36"/>
        </w:rPr>
        <w:t>报告</w:t>
      </w:r>
    </w:p>
    <w:p w:rsidR="009561DD" w:rsidRDefault="009561DD" w:rsidP="00B61B9E"/>
    <w:p w:rsidR="00701536" w:rsidRDefault="00701536" w:rsidP="00904B95">
      <w:pPr>
        <w:overflowPunct w:val="0"/>
        <w:topLinePunct/>
        <w:ind w:firstLineChars="200" w:firstLine="640"/>
        <w:rPr>
          <w:rFonts w:ascii="仿宋_GB2312" w:eastAsia="仿宋_GB2312"/>
          <w:sz w:val="32"/>
          <w:szCs w:val="32"/>
        </w:rPr>
      </w:pPr>
      <w:r w:rsidRPr="00701536">
        <w:rPr>
          <w:rFonts w:ascii="仿宋_GB2312" w:eastAsia="仿宋_GB2312" w:hint="eastAsia"/>
          <w:sz w:val="32"/>
          <w:szCs w:val="32"/>
        </w:rPr>
        <w:t>为加快业务转型，扩大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Pr="00701536">
        <w:rPr>
          <w:rFonts w:ascii="仿宋_GB2312" w:eastAsia="仿宋_GB2312" w:hint="eastAsia"/>
          <w:sz w:val="32"/>
          <w:szCs w:val="32"/>
        </w:rPr>
        <w:t>中间业务收入占比，满足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Pr="00701536">
        <w:rPr>
          <w:rFonts w:ascii="仿宋_GB2312" w:eastAsia="仿宋_GB2312" w:hint="eastAsia"/>
          <w:sz w:val="32"/>
          <w:szCs w:val="32"/>
        </w:rPr>
        <w:t>客户对不同风险、收益产品的多样化需求，按照《商业银行</w:t>
      </w:r>
      <w:r w:rsidRPr="00701536">
        <w:rPr>
          <w:rFonts w:ascii="仿宋_GB2312" w:eastAsia="仿宋_GB2312"/>
          <w:sz w:val="32"/>
          <w:szCs w:val="32"/>
        </w:rPr>
        <w:t>理财业务监督管理办法</w:t>
      </w:r>
      <w:r w:rsidRPr="00701536">
        <w:rPr>
          <w:rFonts w:ascii="仿宋_GB2312" w:eastAsia="仿宋_GB2312" w:hint="eastAsia"/>
          <w:sz w:val="32"/>
          <w:szCs w:val="32"/>
        </w:rPr>
        <w:t>》(银</w:t>
      </w:r>
      <w:r w:rsidRPr="00701536">
        <w:rPr>
          <w:rFonts w:ascii="仿宋_GB2312" w:eastAsia="仿宋_GB2312"/>
          <w:sz w:val="32"/>
          <w:szCs w:val="32"/>
        </w:rPr>
        <w:t>保监办发</w:t>
      </w:r>
      <w:r w:rsidRPr="00701536">
        <w:rPr>
          <w:rFonts w:ascii="仿宋_GB2312" w:eastAsia="仿宋_GB2312" w:hint="eastAsia"/>
          <w:sz w:val="32"/>
          <w:szCs w:val="32"/>
        </w:rPr>
        <w:t>2018年</w:t>
      </w:r>
      <w:r w:rsidRPr="00701536">
        <w:rPr>
          <w:rFonts w:ascii="仿宋_GB2312" w:eastAsia="仿宋_GB2312"/>
          <w:sz w:val="32"/>
          <w:szCs w:val="32"/>
        </w:rPr>
        <w:t>第</w:t>
      </w:r>
      <w:r w:rsidRPr="00701536">
        <w:rPr>
          <w:rFonts w:ascii="仿宋_GB2312" w:eastAsia="仿宋_GB2312" w:hint="eastAsia"/>
          <w:sz w:val="32"/>
          <w:szCs w:val="32"/>
        </w:rPr>
        <w:t>6号)、《关于规范</w:t>
      </w:r>
      <w:r w:rsidRPr="00701536">
        <w:rPr>
          <w:rFonts w:ascii="仿宋_GB2312" w:eastAsia="仿宋_GB2312"/>
          <w:sz w:val="32"/>
          <w:szCs w:val="32"/>
        </w:rPr>
        <w:t>金融机构资产管理业务的</w:t>
      </w:r>
      <w:r w:rsidRPr="00701536">
        <w:rPr>
          <w:rFonts w:ascii="仿宋_GB2312" w:eastAsia="仿宋_GB2312" w:hint="eastAsia"/>
          <w:sz w:val="32"/>
          <w:szCs w:val="32"/>
        </w:rPr>
        <w:t>指导意见》的要求，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Pr="00701536">
        <w:rPr>
          <w:rFonts w:ascii="仿宋_GB2312" w:eastAsia="仿宋_GB2312" w:hint="eastAsia"/>
          <w:sz w:val="32"/>
          <w:szCs w:val="32"/>
        </w:rPr>
        <w:t>经盐城银</w:t>
      </w:r>
      <w:proofErr w:type="gramStart"/>
      <w:r w:rsidRPr="00701536">
        <w:rPr>
          <w:rFonts w:ascii="仿宋_GB2312" w:eastAsia="仿宋_GB2312" w:hint="eastAsia"/>
          <w:sz w:val="32"/>
          <w:szCs w:val="32"/>
        </w:rPr>
        <w:t>监分局</w:t>
      </w:r>
      <w:proofErr w:type="gramEnd"/>
      <w:r w:rsidRPr="00701536">
        <w:rPr>
          <w:rFonts w:ascii="仿宋_GB2312" w:eastAsia="仿宋_GB2312" w:hint="eastAsia"/>
          <w:sz w:val="32"/>
          <w:szCs w:val="32"/>
        </w:rPr>
        <w:t>批准，于2012年6月25日起首次开办人民币理财业务，截止20</w:t>
      </w:r>
      <w:r w:rsidR="002F0DD9">
        <w:rPr>
          <w:rFonts w:ascii="仿宋_GB2312" w:eastAsia="仿宋_GB2312" w:hint="eastAsia"/>
          <w:sz w:val="32"/>
          <w:szCs w:val="32"/>
        </w:rPr>
        <w:t>20</w:t>
      </w:r>
      <w:r w:rsidRPr="00701536">
        <w:rPr>
          <w:rFonts w:ascii="仿宋_GB2312" w:eastAsia="仿宋_GB2312" w:hint="eastAsia"/>
          <w:sz w:val="32"/>
          <w:szCs w:val="32"/>
        </w:rPr>
        <w:t>年</w:t>
      </w:r>
      <w:r w:rsidR="00C43FB0">
        <w:rPr>
          <w:rFonts w:ascii="仿宋_GB2312" w:eastAsia="仿宋_GB2312" w:hint="eastAsia"/>
          <w:sz w:val="32"/>
          <w:szCs w:val="32"/>
        </w:rPr>
        <w:t>9</w:t>
      </w:r>
      <w:r w:rsidRPr="00701536">
        <w:rPr>
          <w:rFonts w:ascii="仿宋_GB2312" w:eastAsia="仿宋_GB2312" w:hint="eastAsia"/>
          <w:sz w:val="32"/>
          <w:szCs w:val="32"/>
        </w:rPr>
        <w:t>月末，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Pr="00701536">
        <w:rPr>
          <w:rFonts w:ascii="仿宋_GB2312" w:eastAsia="仿宋_GB2312" w:hint="eastAsia"/>
          <w:sz w:val="32"/>
          <w:szCs w:val="32"/>
        </w:rPr>
        <w:t>结存理财资金</w:t>
      </w:r>
      <w:r w:rsidR="001D0BFC">
        <w:rPr>
          <w:rFonts w:ascii="仿宋_GB2312" w:eastAsia="仿宋_GB2312" w:hint="eastAsia"/>
          <w:sz w:val="32"/>
          <w:szCs w:val="32"/>
        </w:rPr>
        <w:t>1</w:t>
      </w:r>
      <w:r w:rsidR="00C43FB0">
        <w:rPr>
          <w:rFonts w:ascii="仿宋_GB2312" w:eastAsia="仿宋_GB2312" w:hint="eastAsia"/>
          <w:sz w:val="32"/>
          <w:szCs w:val="32"/>
        </w:rPr>
        <w:t>6739</w:t>
      </w:r>
      <w:r w:rsidRPr="00701536">
        <w:rPr>
          <w:rFonts w:ascii="仿宋_GB2312" w:eastAsia="仿宋_GB2312" w:hint="eastAsia"/>
          <w:sz w:val="32"/>
          <w:szCs w:val="32"/>
        </w:rPr>
        <w:t>万元。</w:t>
      </w:r>
      <w:r w:rsidR="00D01EF1">
        <w:rPr>
          <w:rFonts w:ascii="仿宋_GB2312" w:eastAsia="仿宋_GB2312" w:hint="eastAsia"/>
          <w:sz w:val="32"/>
          <w:szCs w:val="32"/>
        </w:rPr>
        <w:t>现</w:t>
      </w:r>
      <w:r w:rsidR="00D01EF1">
        <w:rPr>
          <w:rFonts w:ascii="仿宋_GB2312" w:eastAsia="仿宋_GB2312"/>
          <w:sz w:val="32"/>
          <w:szCs w:val="32"/>
        </w:rPr>
        <w:t>将</w:t>
      </w:r>
      <w:r w:rsidR="00493E79">
        <w:rPr>
          <w:rFonts w:ascii="仿宋_GB2312" w:eastAsia="仿宋_GB2312"/>
          <w:sz w:val="32"/>
          <w:szCs w:val="32"/>
        </w:rPr>
        <w:t>我行</w:t>
      </w:r>
      <w:r w:rsidR="00D01EF1">
        <w:rPr>
          <w:rFonts w:ascii="仿宋_GB2312" w:eastAsia="仿宋_GB2312" w:hint="eastAsia"/>
          <w:sz w:val="32"/>
          <w:szCs w:val="32"/>
        </w:rPr>
        <w:t>20</w:t>
      </w:r>
      <w:r w:rsidR="002F0DD9">
        <w:rPr>
          <w:rFonts w:ascii="仿宋_GB2312" w:eastAsia="仿宋_GB2312" w:hint="eastAsia"/>
          <w:sz w:val="32"/>
          <w:szCs w:val="32"/>
        </w:rPr>
        <w:t>20</w:t>
      </w:r>
      <w:r w:rsidR="00D01EF1">
        <w:rPr>
          <w:rFonts w:ascii="仿宋_GB2312" w:eastAsia="仿宋_GB2312" w:hint="eastAsia"/>
          <w:sz w:val="32"/>
          <w:szCs w:val="32"/>
        </w:rPr>
        <w:t>年</w:t>
      </w:r>
      <w:r w:rsidR="00C43FB0">
        <w:rPr>
          <w:rFonts w:ascii="仿宋_GB2312" w:eastAsia="仿宋_GB2312" w:hint="eastAsia"/>
          <w:sz w:val="32"/>
          <w:szCs w:val="32"/>
        </w:rPr>
        <w:t>三</w:t>
      </w:r>
      <w:r w:rsidR="00FD7AEC">
        <w:rPr>
          <w:rFonts w:ascii="仿宋_GB2312" w:eastAsia="仿宋_GB2312" w:hint="eastAsia"/>
          <w:sz w:val="32"/>
          <w:szCs w:val="32"/>
        </w:rPr>
        <w:t>季度</w:t>
      </w:r>
      <w:r w:rsidR="00D01EF1">
        <w:rPr>
          <w:rFonts w:ascii="仿宋_GB2312" w:eastAsia="仿宋_GB2312"/>
          <w:sz w:val="32"/>
          <w:szCs w:val="32"/>
        </w:rPr>
        <w:t>理财业务</w:t>
      </w:r>
      <w:r w:rsidR="00D01EF1">
        <w:rPr>
          <w:rFonts w:ascii="仿宋_GB2312" w:eastAsia="仿宋_GB2312" w:hint="eastAsia"/>
          <w:sz w:val="32"/>
          <w:szCs w:val="32"/>
        </w:rPr>
        <w:t>相关运作</w:t>
      </w:r>
      <w:r w:rsidR="00D01EF1">
        <w:rPr>
          <w:rFonts w:ascii="仿宋_GB2312" w:eastAsia="仿宋_GB2312"/>
          <w:sz w:val="32"/>
          <w:szCs w:val="32"/>
        </w:rPr>
        <w:t>情况报告如下</w:t>
      </w:r>
      <w:r w:rsidR="00BA48D7">
        <w:rPr>
          <w:rFonts w:ascii="仿宋_GB2312" w:eastAsia="仿宋_GB2312" w:hint="eastAsia"/>
          <w:sz w:val="32"/>
          <w:szCs w:val="32"/>
        </w:rPr>
        <w:t>：</w:t>
      </w:r>
    </w:p>
    <w:p w:rsidR="007F7B44" w:rsidRPr="00CA558B" w:rsidRDefault="007F7B44" w:rsidP="00904B95">
      <w:pPr>
        <w:overflowPunct w:val="0"/>
        <w:topLinePunct/>
        <w:ind w:firstLineChars="200" w:firstLine="640"/>
        <w:rPr>
          <w:rFonts w:ascii="黑体" w:eastAsia="黑体" w:hAnsi="黑体"/>
          <w:sz w:val="32"/>
          <w:szCs w:val="32"/>
        </w:rPr>
      </w:pPr>
      <w:r w:rsidRPr="00CA558B">
        <w:rPr>
          <w:rFonts w:ascii="黑体" w:eastAsia="黑体" w:hAnsi="黑体" w:hint="eastAsia"/>
          <w:sz w:val="32"/>
          <w:szCs w:val="32"/>
        </w:rPr>
        <w:t>一、</w:t>
      </w:r>
      <w:r w:rsidRPr="00CA558B">
        <w:rPr>
          <w:rFonts w:ascii="黑体" w:eastAsia="黑体" w:hAnsi="黑体"/>
          <w:sz w:val="32"/>
          <w:szCs w:val="32"/>
        </w:rPr>
        <w:t>理财</w:t>
      </w:r>
      <w:r w:rsidRPr="00CA558B">
        <w:rPr>
          <w:rFonts w:ascii="黑体" w:eastAsia="黑体" w:hAnsi="黑体" w:hint="eastAsia"/>
          <w:sz w:val="32"/>
          <w:szCs w:val="32"/>
        </w:rPr>
        <w:t>业务基本</w:t>
      </w:r>
      <w:r w:rsidRPr="00CA558B">
        <w:rPr>
          <w:rFonts w:ascii="黑体" w:eastAsia="黑体" w:hAnsi="黑体"/>
          <w:sz w:val="32"/>
          <w:szCs w:val="32"/>
        </w:rPr>
        <w:t>情况</w:t>
      </w:r>
    </w:p>
    <w:p w:rsidR="00DB75C1" w:rsidRDefault="007F7B44" w:rsidP="00904B95">
      <w:pPr>
        <w:overflowPunct w:val="0"/>
        <w:topLinePunct/>
        <w:ind w:firstLineChars="200" w:firstLine="640"/>
        <w:rPr>
          <w:rFonts w:ascii="仿宋_GB2312" w:eastAsia="仿宋_GB2312"/>
          <w:sz w:val="32"/>
          <w:szCs w:val="32"/>
        </w:rPr>
      </w:pPr>
      <w:r w:rsidRPr="007F7B44">
        <w:rPr>
          <w:rFonts w:ascii="仿宋_GB2312" w:eastAsia="仿宋_GB2312" w:hint="eastAsia"/>
          <w:sz w:val="32"/>
          <w:szCs w:val="32"/>
        </w:rPr>
        <w:t>20</w:t>
      </w:r>
      <w:r w:rsidR="002F0DD9">
        <w:rPr>
          <w:rFonts w:ascii="仿宋_GB2312" w:eastAsia="仿宋_GB2312" w:hint="eastAsia"/>
          <w:sz w:val="32"/>
          <w:szCs w:val="32"/>
        </w:rPr>
        <w:t>20</w:t>
      </w:r>
      <w:r w:rsidRPr="007F7B44">
        <w:rPr>
          <w:rFonts w:ascii="仿宋_GB2312" w:eastAsia="仿宋_GB2312" w:hint="eastAsia"/>
          <w:sz w:val="32"/>
          <w:szCs w:val="32"/>
        </w:rPr>
        <w:t>年</w:t>
      </w:r>
      <w:r w:rsidR="00C43FB0">
        <w:rPr>
          <w:rFonts w:ascii="仿宋_GB2312" w:eastAsia="仿宋_GB2312" w:hint="eastAsia"/>
          <w:sz w:val="32"/>
          <w:szCs w:val="32"/>
        </w:rPr>
        <w:t>9</w:t>
      </w:r>
      <w:r w:rsidRPr="007F7B44">
        <w:rPr>
          <w:rFonts w:ascii="仿宋_GB2312" w:eastAsia="仿宋_GB2312" w:hint="eastAsia"/>
          <w:sz w:val="32"/>
          <w:szCs w:val="32"/>
        </w:rPr>
        <w:t>月末，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Pr="007F7B44">
        <w:rPr>
          <w:rFonts w:ascii="仿宋_GB2312" w:eastAsia="仿宋_GB2312" w:hint="eastAsia"/>
          <w:sz w:val="32"/>
          <w:szCs w:val="32"/>
        </w:rPr>
        <w:t>理财业务余额</w:t>
      </w:r>
      <w:r w:rsidR="00C43FB0">
        <w:rPr>
          <w:rFonts w:ascii="仿宋_GB2312" w:eastAsia="仿宋_GB2312" w:hint="eastAsia"/>
          <w:sz w:val="32"/>
          <w:szCs w:val="32"/>
        </w:rPr>
        <w:t>16739</w:t>
      </w:r>
      <w:r w:rsidRPr="007F7B44">
        <w:rPr>
          <w:rFonts w:ascii="仿宋_GB2312" w:eastAsia="仿宋_GB2312" w:hint="eastAsia"/>
          <w:sz w:val="32"/>
          <w:szCs w:val="32"/>
        </w:rPr>
        <w:t>万元，</w:t>
      </w:r>
      <w:r w:rsidR="003A79C6">
        <w:rPr>
          <w:rFonts w:ascii="仿宋_GB2312" w:eastAsia="仿宋_GB2312" w:hint="eastAsia"/>
          <w:sz w:val="32"/>
          <w:szCs w:val="32"/>
        </w:rPr>
        <w:t>比年初</w:t>
      </w:r>
      <w:r w:rsidR="003A79C6">
        <w:rPr>
          <w:rFonts w:ascii="仿宋_GB2312" w:eastAsia="仿宋_GB2312"/>
          <w:sz w:val="32"/>
          <w:szCs w:val="32"/>
        </w:rPr>
        <w:t>下降</w:t>
      </w:r>
      <w:r w:rsidR="001E1F68">
        <w:rPr>
          <w:rFonts w:ascii="仿宋_GB2312" w:eastAsia="仿宋_GB2312" w:hint="eastAsia"/>
          <w:sz w:val="32"/>
          <w:szCs w:val="32"/>
        </w:rPr>
        <w:t>15597</w:t>
      </w:r>
      <w:r w:rsidR="003A79C6">
        <w:rPr>
          <w:rFonts w:ascii="仿宋_GB2312" w:eastAsia="仿宋_GB2312" w:hint="eastAsia"/>
          <w:sz w:val="32"/>
          <w:szCs w:val="32"/>
        </w:rPr>
        <w:t>万元</w:t>
      </w:r>
      <w:r w:rsidRPr="007F7B44">
        <w:rPr>
          <w:rFonts w:ascii="仿宋_GB2312" w:eastAsia="仿宋_GB2312" w:hint="eastAsia"/>
          <w:sz w:val="32"/>
          <w:szCs w:val="32"/>
        </w:rPr>
        <w:t>。其中：保本浮动收益型产品余额</w:t>
      </w:r>
      <w:r w:rsidR="001D0BFC">
        <w:rPr>
          <w:rFonts w:ascii="仿宋_GB2312" w:eastAsia="仿宋_GB2312" w:hint="eastAsia"/>
          <w:sz w:val="32"/>
          <w:szCs w:val="32"/>
        </w:rPr>
        <w:t>0</w:t>
      </w:r>
      <w:r w:rsidRPr="007F7B44">
        <w:rPr>
          <w:rFonts w:ascii="仿宋_GB2312" w:eastAsia="仿宋_GB2312" w:hint="eastAsia"/>
          <w:sz w:val="32"/>
          <w:szCs w:val="32"/>
        </w:rPr>
        <w:t>万元，</w:t>
      </w:r>
      <w:r w:rsidR="003A79C6">
        <w:rPr>
          <w:rFonts w:ascii="仿宋_GB2312" w:eastAsia="仿宋_GB2312" w:hint="eastAsia"/>
          <w:sz w:val="32"/>
          <w:szCs w:val="32"/>
        </w:rPr>
        <w:t>比</w:t>
      </w:r>
      <w:r w:rsidR="003A79C6">
        <w:rPr>
          <w:rFonts w:ascii="仿宋_GB2312" w:eastAsia="仿宋_GB2312"/>
          <w:sz w:val="32"/>
          <w:szCs w:val="32"/>
        </w:rPr>
        <w:t>年初下降</w:t>
      </w:r>
      <w:r w:rsidR="000722CA">
        <w:rPr>
          <w:rFonts w:ascii="仿宋_GB2312" w:eastAsia="仿宋_GB2312" w:hint="eastAsia"/>
          <w:sz w:val="32"/>
          <w:szCs w:val="32"/>
        </w:rPr>
        <w:t>20997</w:t>
      </w:r>
      <w:r w:rsidR="003A79C6">
        <w:rPr>
          <w:rFonts w:ascii="仿宋_GB2312" w:eastAsia="仿宋_GB2312" w:hint="eastAsia"/>
          <w:sz w:val="32"/>
          <w:szCs w:val="32"/>
        </w:rPr>
        <w:t>万元</w:t>
      </w:r>
      <w:r w:rsidRPr="007F7B44">
        <w:rPr>
          <w:rFonts w:ascii="仿宋_GB2312" w:eastAsia="仿宋_GB2312" w:hint="eastAsia"/>
          <w:sz w:val="32"/>
          <w:szCs w:val="32"/>
        </w:rPr>
        <w:t>；非保本浮动收益型产品余额</w:t>
      </w:r>
      <w:r w:rsidR="001E1F68">
        <w:rPr>
          <w:rFonts w:ascii="仿宋_GB2312" w:eastAsia="仿宋_GB2312" w:hint="eastAsia"/>
          <w:sz w:val="32"/>
          <w:szCs w:val="32"/>
        </w:rPr>
        <w:t>16739</w:t>
      </w:r>
      <w:r w:rsidRPr="007F7B44">
        <w:rPr>
          <w:rFonts w:ascii="仿宋_GB2312" w:eastAsia="仿宋_GB2312" w:hint="eastAsia"/>
          <w:sz w:val="32"/>
          <w:szCs w:val="32"/>
        </w:rPr>
        <w:t>万元，</w:t>
      </w:r>
      <w:r w:rsidR="003A79C6">
        <w:rPr>
          <w:rFonts w:ascii="仿宋_GB2312" w:eastAsia="仿宋_GB2312" w:hint="eastAsia"/>
          <w:sz w:val="32"/>
          <w:szCs w:val="32"/>
        </w:rPr>
        <w:t>比</w:t>
      </w:r>
      <w:r w:rsidR="003A79C6">
        <w:rPr>
          <w:rFonts w:ascii="仿宋_GB2312" w:eastAsia="仿宋_GB2312"/>
          <w:sz w:val="32"/>
          <w:szCs w:val="32"/>
        </w:rPr>
        <w:t>年初</w:t>
      </w:r>
      <w:r w:rsidR="0024657D">
        <w:rPr>
          <w:rFonts w:ascii="仿宋_GB2312" w:eastAsia="仿宋_GB2312" w:hint="eastAsia"/>
          <w:sz w:val="32"/>
          <w:szCs w:val="32"/>
        </w:rPr>
        <w:t>上升</w:t>
      </w:r>
      <w:r w:rsidR="001E1F68">
        <w:rPr>
          <w:rFonts w:ascii="仿宋_GB2312" w:eastAsia="仿宋_GB2312" w:hint="eastAsia"/>
          <w:sz w:val="32"/>
          <w:szCs w:val="32"/>
        </w:rPr>
        <w:t>5400</w:t>
      </w:r>
      <w:r w:rsidR="003A79C6">
        <w:rPr>
          <w:rFonts w:ascii="仿宋_GB2312" w:eastAsia="仿宋_GB2312" w:hint="eastAsia"/>
          <w:sz w:val="32"/>
          <w:szCs w:val="32"/>
        </w:rPr>
        <w:t>万元</w:t>
      </w:r>
      <w:r w:rsidRPr="007F7B44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受</w:t>
      </w:r>
      <w:proofErr w:type="gramStart"/>
      <w:r>
        <w:rPr>
          <w:rFonts w:ascii="仿宋_GB2312" w:eastAsia="仿宋_GB2312"/>
          <w:sz w:val="32"/>
          <w:szCs w:val="32"/>
        </w:rPr>
        <w:t>资管新规</w:t>
      </w:r>
      <w:proofErr w:type="gramEnd"/>
      <w:r>
        <w:rPr>
          <w:rFonts w:ascii="仿宋_GB2312" w:eastAsia="仿宋_GB2312" w:hint="eastAsia"/>
          <w:sz w:val="32"/>
          <w:szCs w:val="32"/>
        </w:rPr>
        <w:t>影响</w:t>
      </w:r>
      <w:r>
        <w:rPr>
          <w:rFonts w:ascii="仿宋_GB2312" w:eastAsia="仿宋_GB2312"/>
          <w:sz w:val="32"/>
          <w:szCs w:val="32"/>
        </w:rPr>
        <w:t>,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>
        <w:rPr>
          <w:rFonts w:ascii="仿宋_GB2312" w:eastAsia="仿宋_GB2312"/>
          <w:sz w:val="32"/>
          <w:szCs w:val="32"/>
        </w:rPr>
        <w:t>理财余额较去年同期</w:t>
      </w:r>
      <w:r>
        <w:rPr>
          <w:rFonts w:ascii="仿宋_GB2312" w:eastAsia="仿宋_GB2312" w:hint="eastAsia"/>
          <w:sz w:val="32"/>
          <w:szCs w:val="32"/>
        </w:rPr>
        <w:t>大幅下降</w:t>
      </w:r>
      <w:r w:rsidR="00180B31">
        <w:rPr>
          <w:rFonts w:ascii="仿宋_GB2312" w:eastAsia="仿宋_GB2312" w:hint="eastAsia"/>
          <w:sz w:val="32"/>
          <w:szCs w:val="32"/>
        </w:rPr>
        <w:t>。</w:t>
      </w:r>
      <w:r w:rsidR="003D4E01">
        <w:rPr>
          <w:rFonts w:ascii="仿宋_GB2312" w:eastAsia="仿宋_GB2312" w:hint="eastAsia"/>
          <w:sz w:val="32"/>
          <w:szCs w:val="32"/>
        </w:rPr>
        <w:t>按</w:t>
      </w:r>
      <w:r w:rsidR="003D4E01">
        <w:rPr>
          <w:rFonts w:ascii="仿宋_GB2312" w:eastAsia="仿宋_GB2312"/>
          <w:sz w:val="32"/>
          <w:szCs w:val="32"/>
        </w:rPr>
        <w:t>期限类型来分，开放式理财产品共</w:t>
      </w:r>
      <w:r w:rsidR="003D4E01">
        <w:rPr>
          <w:rFonts w:ascii="仿宋_GB2312" w:eastAsia="仿宋_GB2312" w:hint="eastAsia"/>
          <w:sz w:val="32"/>
          <w:szCs w:val="32"/>
        </w:rPr>
        <w:t>1只</w:t>
      </w:r>
      <w:r w:rsidR="003D4E01">
        <w:rPr>
          <w:rFonts w:ascii="仿宋_GB2312" w:eastAsia="仿宋_GB2312"/>
          <w:sz w:val="32"/>
          <w:szCs w:val="32"/>
        </w:rPr>
        <w:t>，余额为</w:t>
      </w:r>
      <w:r w:rsidR="001E1F68">
        <w:rPr>
          <w:rFonts w:ascii="仿宋_GB2312" w:eastAsia="仿宋_GB2312" w:hint="eastAsia"/>
          <w:sz w:val="32"/>
          <w:szCs w:val="32"/>
        </w:rPr>
        <w:t>6503</w:t>
      </w:r>
      <w:r w:rsidR="003D4E01">
        <w:rPr>
          <w:rFonts w:ascii="仿宋_GB2312" w:eastAsia="仿宋_GB2312" w:hint="eastAsia"/>
          <w:sz w:val="32"/>
          <w:szCs w:val="32"/>
        </w:rPr>
        <w:t>万元</w:t>
      </w:r>
      <w:r w:rsidR="003D4E01">
        <w:rPr>
          <w:rFonts w:ascii="仿宋_GB2312" w:eastAsia="仿宋_GB2312"/>
          <w:sz w:val="32"/>
          <w:szCs w:val="32"/>
        </w:rPr>
        <w:t>，</w:t>
      </w:r>
      <w:r w:rsidR="00ED09B7">
        <w:rPr>
          <w:rFonts w:ascii="仿宋_GB2312" w:eastAsia="仿宋_GB2312" w:hint="eastAsia"/>
          <w:sz w:val="32"/>
          <w:szCs w:val="32"/>
        </w:rPr>
        <w:t>占比</w:t>
      </w:r>
      <w:r w:rsidR="001E1F68">
        <w:rPr>
          <w:rFonts w:ascii="仿宋_GB2312" w:eastAsia="仿宋_GB2312" w:hint="eastAsia"/>
          <w:sz w:val="32"/>
          <w:szCs w:val="32"/>
        </w:rPr>
        <w:t>38.85</w:t>
      </w:r>
      <w:r w:rsidR="00ED09B7">
        <w:rPr>
          <w:rFonts w:ascii="仿宋_GB2312" w:eastAsia="仿宋_GB2312"/>
          <w:sz w:val="32"/>
          <w:szCs w:val="32"/>
        </w:rPr>
        <w:t>%，</w:t>
      </w:r>
      <w:r w:rsidR="003D4E01">
        <w:rPr>
          <w:rFonts w:ascii="仿宋_GB2312" w:eastAsia="仿宋_GB2312" w:hint="eastAsia"/>
          <w:sz w:val="32"/>
          <w:szCs w:val="32"/>
        </w:rPr>
        <w:t>比年初</w:t>
      </w:r>
      <w:r w:rsidR="00643E93">
        <w:rPr>
          <w:rFonts w:ascii="仿宋_GB2312" w:eastAsia="仿宋_GB2312" w:hint="eastAsia"/>
          <w:sz w:val="32"/>
          <w:szCs w:val="32"/>
        </w:rPr>
        <w:t>下降</w:t>
      </w:r>
      <w:r w:rsidR="001E1F68">
        <w:rPr>
          <w:rFonts w:ascii="仿宋_GB2312" w:eastAsia="仿宋_GB2312" w:hint="eastAsia"/>
          <w:sz w:val="32"/>
          <w:szCs w:val="32"/>
        </w:rPr>
        <w:t>1944</w:t>
      </w:r>
      <w:r w:rsidR="003D4E01">
        <w:rPr>
          <w:rFonts w:ascii="仿宋_GB2312" w:eastAsia="仿宋_GB2312" w:hint="eastAsia"/>
          <w:sz w:val="32"/>
          <w:szCs w:val="32"/>
        </w:rPr>
        <w:t>万元</w:t>
      </w:r>
      <w:r w:rsidR="003D4E01">
        <w:rPr>
          <w:rFonts w:ascii="仿宋_GB2312" w:eastAsia="仿宋_GB2312"/>
          <w:sz w:val="32"/>
          <w:szCs w:val="32"/>
        </w:rPr>
        <w:t>，封闭式理财产品</w:t>
      </w:r>
      <w:r w:rsidR="003D4E01">
        <w:rPr>
          <w:rFonts w:ascii="仿宋_GB2312" w:eastAsia="仿宋_GB2312" w:hint="eastAsia"/>
          <w:sz w:val="32"/>
          <w:szCs w:val="32"/>
        </w:rPr>
        <w:t>共</w:t>
      </w:r>
      <w:r w:rsidR="001E1F68">
        <w:rPr>
          <w:rFonts w:ascii="仿宋_GB2312" w:eastAsia="仿宋_GB2312" w:hint="eastAsia"/>
          <w:sz w:val="32"/>
          <w:szCs w:val="32"/>
        </w:rPr>
        <w:t>16</w:t>
      </w:r>
      <w:r w:rsidR="003D4E01">
        <w:rPr>
          <w:rFonts w:ascii="仿宋_GB2312" w:eastAsia="仿宋_GB2312" w:hint="eastAsia"/>
          <w:sz w:val="32"/>
          <w:szCs w:val="32"/>
        </w:rPr>
        <w:t>只</w:t>
      </w:r>
      <w:r w:rsidR="00571AD3">
        <w:rPr>
          <w:rFonts w:ascii="仿宋_GB2312" w:eastAsia="仿宋_GB2312" w:hint="eastAsia"/>
          <w:sz w:val="32"/>
          <w:szCs w:val="32"/>
        </w:rPr>
        <w:t>，</w:t>
      </w:r>
      <w:r w:rsidR="003D4E01">
        <w:rPr>
          <w:rFonts w:ascii="仿宋_GB2312" w:eastAsia="仿宋_GB2312"/>
          <w:sz w:val="32"/>
          <w:szCs w:val="32"/>
        </w:rPr>
        <w:t>余额为</w:t>
      </w:r>
      <w:r w:rsidR="001E1F68">
        <w:rPr>
          <w:rFonts w:ascii="仿宋_GB2312" w:eastAsia="仿宋_GB2312" w:hint="eastAsia"/>
          <w:sz w:val="32"/>
          <w:szCs w:val="32"/>
        </w:rPr>
        <w:t>10236</w:t>
      </w:r>
      <w:r w:rsidR="003D4E01">
        <w:rPr>
          <w:rFonts w:ascii="仿宋_GB2312" w:eastAsia="仿宋_GB2312" w:hint="eastAsia"/>
          <w:sz w:val="32"/>
          <w:szCs w:val="32"/>
        </w:rPr>
        <w:t>万元，</w:t>
      </w:r>
      <w:r w:rsidR="00ED09B7">
        <w:rPr>
          <w:rFonts w:ascii="仿宋_GB2312" w:eastAsia="仿宋_GB2312" w:hint="eastAsia"/>
          <w:sz w:val="32"/>
          <w:szCs w:val="32"/>
        </w:rPr>
        <w:t>占比</w:t>
      </w:r>
      <w:r w:rsidR="001E1F68">
        <w:rPr>
          <w:rFonts w:ascii="仿宋_GB2312" w:eastAsia="仿宋_GB2312" w:hint="eastAsia"/>
          <w:sz w:val="32"/>
          <w:szCs w:val="32"/>
        </w:rPr>
        <w:t>61.15%</w:t>
      </w:r>
      <w:r w:rsidR="00ED09B7">
        <w:rPr>
          <w:rFonts w:ascii="仿宋_GB2312" w:eastAsia="仿宋_GB2312"/>
          <w:sz w:val="32"/>
          <w:szCs w:val="32"/>
        </w:rPr>
        <w:t>，</w:t>
      </w:r>
      <w:r w:rsidR="003D4E01">
        <w:rPr>
          <w:rFonts w:ascii="仿宋_GB2312" w:eastAsia="仿宋_GB2312"/>
          <w:sz w:val="32"/>
          <w:szCs w:val="32"/>
        </w:rPr>
        <w:t>比年初下降</w:t>
      </w:r>
      <w:r w:rsidR="001E1F68">
        <w:rPr>
          <w:rFonts w:ascii="仿宋_GB2312" w:eastAsia="仿宋_GB2312" w:hint="eastAsia"/>
          <w:sz w:val="32"/>
          <w:szCs w:val="32"/>
        </w:rPr>
        <w:t>13653</w:t>
      </w:r>
      <w:r w:rsidR="003D4E01">
        <w:rPr>
          <w:rFonts w:ascii="仿宋_GB2312" w:eastAsia="仿宋_GB2312" w:hint="eastAsia"/>
          <w:sz w:val="32"/>
          <w:szCs w:val="32"/>
        </w:rPr>
        <w:t>万元</w:t>
      </w:r>
      <w:r w:rsidR="003D4E01">
        <w:rPr>
          <w:rFonts w:ascii="仿宋_GB2312" w:eastAsia="仿宋_GB2312"/>
          <w:sz w:val="32"/>
          <w:szCs w:val="32"/>
        </w:rPr>
        <w:t>。</w:t>
      </w:r>
    </w:p>
    <w:p w:rsidR="00CA558B" w:rsidRDefault="00493E79" w:rsidP="00904B95">
      <w:pPr>
        <w:overflowPunct w:val="0"/>
        <w:topLinePunct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我行</w:t>
      </w:r>
      <w:r w:rsidR="00CA558B">
        <w:rPr>
          <w:rFonts w:ascii="仿宋_GB2312" w:eastAsia="仿宋_GB2312" w:hint="eastAsia"/>
          <w:sz w:val="32"/>
          <w:szCs w:val="32"/>
        </w:rPr>
        <w:t>理财业务投资分为委托投资和自主投资两种模式。</w:t>
      </w:r>
      <w:r>
        <w:rPr>
          <w:rFonts w:ascii="仿宋_GB2312" w:eastAsia="仿宋_GB2312" w:hint="eastAsia"/>
          <w:sz w:val="32"/>
          <w:szCs w:val="32"/>
        </w:rPr>
        <w:t>我行</w:t>
      </w:r>
      <w:r w:rsidR="00CA558B" w:rsidRPr="00650C4D">
        <w:rPr>
          <w:rFonts w:ascii="仿宋_GB2312" w:eastAsia="仿宋_GB2312"/>
          <w:sz w:val="32"/>
          <w:szCs w:val="32"/>
        </w:rPr>
        <w:t>委托南京银</w:t>
      </w:r>
      <w:r w:rsidR="00CA558B" w:rsidRPr="00650C4D">
        <w:rPr>
          <w:rFonts w:ascii="仿宋_GB2312" w:eastAsia="仿宋_GB2312" w:hint="eastAsia"/>
          <w:sz w:val="32"/>
          <w:szCs w:val="32"/>
        </w:rPr>
        <w:t>行</w:t>
      </w:r>
      <w:r w:rsidR="00CA558B" w:rsidRPr="00650C4D">
        <w:rPr>
          <w:rFonts w:ascii="仿宋_GB2312" w:eastAsia="仿宋_GB2312"/>
          <w:sz w:val="32"/>
          <w:szCs w:val="32"/>
        </w:rPr>
        <w:t>投资余额</w:t>
      </w:r>
      <w:r w:rsidR="001E1F68">
        <w:rPr>
          <w:rFonts w:ascii="仿宋_GB2312" w:eastAsia="仿宋_GB2312" w:hint="eastAsia"/>
          <w:sz w:val="32"/>
          <w:szCs w:val="32"/>
        </w:rPr>
        <w:t>11936</w:t>
      </w:r>
      <w:r w:rsidR="00CA558B" w:rsidRPr="00650C4D">
        <w:rPr>
          <w:rFonts w:ascii="仿宋_GB2312" w:eastAsia="仿宋_GB2312" w:hint="eastAsia"/>
          <w:sz w:val="32"/>
          <w:szCs w:val="32"/>
        </w:rPr>
        <w:t>万元，占理财资金的</w:t>
      </w:r>
      <w:r w:rsidR="001E1F68">
        <w:rPr>
          <w:rFonts w:ascii="仿宋_GB2312" w:eastAsia="仿宋_GB2312" w:hint="eastAsia"/>
          <w:sz w:val="32"/>
          <w:szCs w:val="32"/>
        </w:rPr>
        <w:t>71.31</w:t>
      </w:r>
      <w:r w:rsidR="00CA558B" w:rsidRPr="00650C4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比年初下降</w:t>
      </w:r>
      <w:r w:rsidR="001E1F68">
        <w:rPr>
          <w:rFonts w:ascii="仿宋_GB2312" w:eastAsia="仿宋_GB2312" w:hint="eastAsia"/>
          <w:sz w:val="32"/>
          <w:szCs w:val="32"/>
        </w:rPr>
        <w:t>11953</w:t>
      </w:r>
      <w:r>
        <w:rPr>
          <w:rFonts w:ascii="仿宋_GB2312" w:eastAsia="仿宋_GB2312" w:hint="eastAsia"/>
          <w:sz w:val="32"/>
          <w:szCs w:val="32"/>
        </w:rPr>
        <w:t>万元</w:t>
      </w:r>
      <w:r w:rsidR="008E3EB2">
        <w:rPr>
          <w:rFonts w:ascii="仿宋_GB2312" w:eastAsia="仿宋_GB2312" w:hint="eastAsia"/>
          <w:sz w:val="32"/>
          <w:szCs w:val="32"/>
        </w:rPr>
        <w:t>,</w:t>
      </w:r>
      <w:r w:rsidR="00CA558B">
        <w:rPr>
          <w:rFonts w:ascii="仿宋_GB2312" w:eastAsia="仿宋_GB2312" w:hint="eastAsia"/>
          <w:sz w:val="32"/>
          <w:szCs w:val="32"/>
        </w:rPr>
        <w:t>资</w:t>
      </w:r>
      <w:r w:rsidR="00CA558B">
        <w:rPr>
          <w:rFonts w:ascii="仿宋_GB2312" w:eastAsia="仿宋_GB2312"/>
          <w:sz w:val="32"/>
          <w:szCs w:val="32"/>
        </w:rPr>
        <w:t>产</w:t>
      </w:r>
      <w:r w:rsidR="00CA558B" w:rsidRPr="00650C4D">
        <w:rPr>
          <w:rFonts w:ascii="仿宋_GB2312" w:eastAsia="仿宋_GB2312" w:hint="eastAsia"/>
          <w:sz w:val="32"/>
          <w:szCs w:val="32"/>
        </w:rPr>
        <w:t>为</w:t>
      </w:r>
      <w:r w:rsidR="00CA558B">
        <w:rPr>
          <w:rFonts w:ascii="仿宋_GB2312" w:eastAsia="仿宋_GB2312" w:hint="eastAsia"/>
          <w:sz w:val="32"/>
          <w:szCs w:val="32"/>
        </w:rPr>
        <w:t>南京</w:t>
      </w:r>
      <w:r w:rsidR="00CA558B">
        <w:rPr>
          <w:rFonts w:ascii="仿宋_GB2312" w:eastAsia="仿宋_GB2312"/>
          <w:sz w:val="32"/>
          <w:szCs w:val="32"/>
        </w:rPr>
        <w:t>银行管理的</w:t>
      </w:r>
      <w:r w:rsidR="00CA558B" w:rsidRPr="00650C4D">
        <w:rPr>
          <w:rFonts w:ascii="仿宋_GB2312" w:eastAsia="仿宋_GB2312" w:hint="eastAsia"/>
          <w:sz w:val="32"/>
          <w:szCs w:val="32"/>
        </w:rPr>
        <w:t>“黄</w:t>
      </w:r>
      <w:r w:rsidR="00CA558B" w:rsidRPr="00650C4D">
        <w:rPr>
          <w:rFonts w:ascii="仿宋_GB2312" w:eastAsia="仿宋_GB2312" w:hint="eastAsia"/>
          <w:sz w:val="32"/>
          <w:szCs w:val="32"/>
        </w:rPr>
        <w:lastRenderedPageBreak/>
        <w:t>金尊享1号”</w:t>
      </w:r>
      <w:proofErr w:type="gramStart"/>
      <w:r w:rsidR="00CA558B" w:rsidRPr="00650C4D">
        <w:rPr>
          <w:rFonts w:ascii="仿宋_GB2312" w:eastAsia="仿宋_GB2312" w:hint="eastAsia"/>
          <w:sz w:val="32"/>
          <w:szCs w:val="32"/>
        </w:rPr>
        <w:t>资管产品</w:t>
      </w:r>
      <w:proofErr w:type="gramEnd"/>
      <w:r w:rsidR="00CA558B" w:rsidRPr="00650C4D">
        <w:rPr>
          <w:rFonts w:ascii="仿宋_GB2312" w:eastAsia="仿宋_GB2312" w:hint="eastAsia"/>
          <w:sz w:val="32"/>
          <w:szCs w:val="32"/>
        </w:rPr>
        <w:t>，产品底层为债券、货币市场工具等标准化资产。</w:t>
      </w:r>
      <w:r>
        <w:rPr>
          <w:rFonts w:ascii="仿宋_GB2312" w:eastAsia="仿宋_GB2312" w:hint="eastAsia"/>
          <w:sz w:val="32"/>
          <w:szCs w:val="32"/>
        </w:rPr>
        <w:t>我行</w:t>
      </w:r>
      <w:r w:rsidR="00CA558B" w:rsidRPr="00650C4D">
        <w:rPr>
          <w:rFonts w:ascii="仿宋_GB2312" w:eastAsia="仿宋_GB2312"/>
          <w:sz w:val="32"/>
          <w:szCs w:val="32"/>
        </w:rPr>
        <w:t>自主</w:t>
      </w:r>
      <w:r w:rsidR="00CA558B" w:rsidRPr="00650C4D">
        <w:rPr>
          <w:rFonts w:ascii="仿宋_GB2312" w:eastAsia="仿宋_GB2312" w:hint="eastAsia"/>
          <w:sz w:val="32"/>
          <w:szCs w:val="32"/>
        </w:rPr>
        <w:t>投</w:t>
      </w:r>
      <w:r w:rsidR="00CA558B" w:rsidRPr="00650C4D">
        <w:rPr>
          <w:rFonts w:ascii="仿宋_GB2312" w:eastAsia="仿宋_GB2312"/>
          <w:sz w:val="32"/>
          <w:szCs w:val="32"/>
        </w:rPr>
        <w:t>资理财资金余额</w:t>
      </w:r>
      <w:r w:rsidR="001E1F68">
        <w:rPr>
          <w:rFonts w:ascii="仿宋_GB2312" w:eastAsia="仿宋_GB2312" w:hint="eastAsia"/>
          <w:sz w:val="32"/>
          <w:szCs w:val="32"/>
        </w:rPr>
        <w:t>4803</w:t>
      </w:r>
      <w:r w:rsidR="00CA558B" w:rsidRPr="00650C4D">
        <w:rPr>
          <w:rFonts w:ascii="仿宋_GB2312" w:eastAsia="仿宋_GB2312" w:hint="eastAsia"/>
          <w:sz w:val="32"/>
          <w:szCs w:val="32"/>
        </w:rPr>
        <w:t>万元</w:t>
      </w:r>
      <w:r w:rsidR="00CA558B">
        <w:rPr>
          <w:rFonts w:ascii="仿宋_GB2312" w:eastAsia="仿宋_GB2312" w:hint="eastAsia"/>
          <w:sz w:val="32"/>
          <w:szCs w:val="32"/>
        </w:rPr>
        <w:t>，</w:t>
      </w:r>
      <w:r w:rsidR="00CA558B" w:rsidRPr="00650C4D">
        <w:rPr>
          <w:rFonts w:ascii="仿宋_GB2312" w:eastAsia="仿宋_GB2312" w:hint="eastAsia"/>
          <w:sz w:val="32"/>
          <w:szCs w:val="32"/>
        </w:rPr>
        <w:t>占理财资金的</w:t>
      </w:r>
      <w:r w:rsidR="001E1F68">
        <w:rPr>
          <w:rFonts w:ascii="仿宋_GB2312" w:eastAsia="仿宋_GB2312" w:hint="eastAsia"/>
          <w:sz w:val="32"/>
          <w:szCs w:val="32"/>
        </w:rPr>
        <w:t>28.69</w:t>
      </w:r>
      <w:r w:rsidR="00CA558B" w:rsidRPr="00650C4D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比年初下降</w:t>
      </w:r>
      <w:r w:rsidR="001E1F68">
        <w:rPr>
          <w:rFonts w:ascii="仿宋_GB2312" w:eastAsia="仿宋_GB2312" w:hint="eastAsia"/>
          <w:sz w:val="32"/>
          <w:szCs w:val="32"/>
        </w:rPr>
        <w:t>3644</w:t>
      </w:r>
      <w:r>
        <w:rPr>
          <w:rFonts w:ascii="仿宋_GB2312" w:eastAsia="仿宋_GB2312" w:hint="eastAsia"/>
          <w:sz w:val="32"/>
          <w:szCs w:val="32"/>
        </w:rPr>
        <w:t>万元</w:t>
      </w:r>
      <w:r w:rsidR="00FD7AEC">
        <w:rPr>
          <w:rFonts w:ascii="仿宋_GB2312" w:eastAsia="仿宋_GB2312" w:hint="eastAsia"/>
          <w:sz w:val="32"/>
          <w:szCs w:val="32"/>
        </w:rPr>
        <w:t>；</w:t>
      </w:r>
      <w:r w:rsidR="00CA558B" w:rsidRPr="00650C4D">
        <w:rPr>
          <w:rFonts w:ascii="仿宋_GB2312" w:eastAsia="仿宋_GB2312" w:hint="eastAsia"/>
          <w:sz w:val="32"/>
          <w:szCs w:val="32"/>
        </w:rPr>
        <w:t>其中自主配置同业存单资产</w:t>
      </w:r>
      <w:r w:rsidR="001E1F68">
        <w:rPr>
          <w:rFonts w:ascii="仿宋_GB2312" w:eastAsia="仿宋_GB2312" w:hint="eastAsia"/>
          <w:sz w:val="32"/>
          <w:szCs w:val="32"/>
        </w:rPr>
        <w:t>1955.64</w:t>
      </w:r>
      <w:r w:rsidR="00F07615">
        <w:rPr>
          <w:rFonts w:ascii="仿宋_GB2312" w:eastAsia="仿宋_GB2312" w:hint="eastAsia"/>
          <w:sz w:val="32"/>
          <w:szCs w:val="32"/>
        </w:rPr>
        <w:t>40</w:t>
      </w:r>
      <w:r w:rsidR="00CA558B" w:rsidRPr="00650C4D"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,投资</w:t>
      </w:r>
      <w:r w:rsidR="00717DB9">
        <w:rPr>
          <w:rFonts w:ascii="仿宋_GB2312" w:eastAsia="仿宋_GB2312" w:hint="eastAsia"/>
          <w:sz w:val="32"/>
          <w:szCs w:val="32"/>
        </w:rPr>
        <w:t>利率债</w:t>
      </w:r>
      <w:r>
        <w:rPr>
          <w:rFonts w:ascii="仿宋_GB2312" w:eastAsia="仿宋_GB2312"/>
          <w:sz w:val="32"/>
          <w:szCs w:val="32"/>
        </w:rPr>
        <w:t>余额为</w:t>
      </w:r>
      <w:r w:rsidR="00717DB9">
        <w:rPr>
          <w:rFonts w:ascii="仿宋_GB2312" w:eastAsia="仿宋_GB2312" w:hint="eastAsia"/>
          <w:sz w:val="32"/>
          <w:szCs w:val="32"/>
        </w:rPr>
        <w:t>2075.76</w:t>
      </w:r>
      <w:r w:rsidR="00F07615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/>
          <w:sz w:val="32"/>
          <w:szCs w:val="32"/>
        </w:rPr>
        <w:t>，</w:t>
      </w:r>
      <w:r w:rsidR="00CA558B" w:rsidRPr="00650C4D">
        <w:rPr>
          <w:rFonts w:ascii="仿宋_GB2312" w:eastAsia="仿宋_GB2312" w:hint="eastAsia"/>
          <w:sz w:val="32"/>
          <w:szCs w:val="32"/>
        </w:rPr>
        <w:t>存放南京银行托管账户余额</w:t>
      </w:r>
      <w:r w:rsidR="001E1F68">
        <w:rPr>
          <w:rFonts w:ascii="仿宋_GB2312" w:eastAsia="仿宋_GB2312" w:hint="eastAsia"/>
          <w:sz w:val="32"/>
          <w:szCs w:val="32"/>
        </w:rPr>
        <w:t>771.59</w:t>
      </w:r>
      <w:r w:rsidR="00F07615">
        <w:rPr>
          <w:rFonts w:ascii="仿宋_GB2312" w:eastAsia="仿宋_GB2312" w:hint="eastAsia"/>
          <w:sz w:val="32"/>
          <w:szCs w:val="32"/>
        </w:rPr>
        <w:t>40万</w:t>
      </w:r>
      <w:r w:rsidR="00CA558B" w:rsidRPr="00650C4D">
        <w:rPr>
          <w:rFonts w:ascii="仿宋_GB2312" w:eastAsia="仿宋_GB2312" w:hint="eastAsia"/>
          <w:sz w:val="32"/>
          <w:szCs w:val="32"/>
        </w:rPr>
        <w:t>元</w:t>
      </w:r>
      <w:r w:rsidR="00C16AE6">
        <w:rPr>
          <w:rFonts w:ascii="仿宋_GB2312" w:eastAsia="仿宋_GB2312" w:hint="eastAsia"/>
          <w:sz w:val="32"/>
          <w:szCs w:val="32"/>
        </w:rPr>
        <w:t>。</w:t>
      </w:r>
    </w:p>
    <w:p w:rsidR="00BA48D7" w:rsidRPr="00CA558B" w:rsidRDefault="007F7B44" w:rsidP="00904B95">
      <w:pPr>
        <w:overflowPunct w:val="0"/>
        <w:topLinePunct/>
        <w:ind w:firstLineChars="200" w:firstLine="640"/>
        <w:rPr>
          <w:rFonts w:ascii="黑体" w:eastAsia="黑体" w:hAnsi="黑体"/>
          <w:sz w:val="32"/>
          <w:szCs w:val="32"/>
        </w:rPr>
      </w:pPr>
      <w:r w:rsidRPr="00CA558B">
        <w:rPr>
          <w:rFonts w:ascii="黑体" w:eastAsia="黑体" w:hAnsi="黑体" w:hint="eastAsia"/>
          <w:sz w:val="32"/>
          <w:szCs w:val="32"/>
        </w:rPr>
        <w:t>二</w:t>
      </w:r>
      <w:r w:rsidR="00BF2EF0" w:rsidRPr="00CA558B">
        <w:rPr>
          <w:rFonts w:ascii="黑体" w:eastAsia="黑体" w:hAnsi="黑体" w:hint="eastAsia"/>
          <w:sz w:val="32"/>
          <w:szCs w:val="32"/>
        </w:rPr>
        <w:t>、</w:t>
      </w:r>
      <w:r w:rsidR="00BA48D7" w:rsidRPr="00CA558B">
        <w:rPr>
          <w:rFonts w:ascii="黑体" w:eastAsia="黑体" w:hAnsi="黑体"/>
          <w:sz w:val="32"/>
          <w:szCs w:val="32"/>
        </w:rPr>
        <w:t>理财发行情况</w:t>
      </w:r>
    </w:p>
    <w:p w:rsidR="00312CBE" w:rsidRDefault="00312CBE" w:rsidP="00904B95">
      <w:pPr>
        <w:overflowPunct w:val="0"/>
        <w:topLinePunct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</w:t>
      </w:r>
      <w:r w:rsidR="000F51BE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 w:rsidR="00C43FB0">
        <w:rPr>
          <w:rFonts w:ascii="仿宋_GB2312" w:eastAsia="仿宋_GB2312" w:hint="eastAsia"/>
          <w:sz w:val="32"/>
          <w:szCs w:val="32"/>
        </w:rPr>
        <w:t>3</w:t>
      </w:r>
      <w:r w:rsidR="00D6375E">
        <w:rPr>
          <w:rFonts w:ascii="仿宋_GB2312" w:eastAsia="仿宋_GB2312" w:hint="eastAsia"/>
          <w:sz w:val="32"/>
          <w:szCs w:val="32"/>
        </w:rPr>
        <w:t>季度</w:t>
      </w:r>
      <w:r w:rsidR="00493E79">
        <w:rPr>
          <w:rFonts w:ascii="仿宋_GB2312" w:eastAsia="仿宋_GB2312" w:hint="eastAsia"/>
          <w:sz w:val="32"/>
          <w:szCs w:val="32"/>
        </w:rPr>
        <w:t>，我行</w:t>
      </w:r>
      <w:r>
        <w:rPr>
          <w:rFonts w:ascii="仿宋_GB2312" w:eastAsia="仿宋_GB2312"/>
          <w:sz w:val="32"/>
          <w:szCs w:val="32"/>
        </w:rPr>
        <w:t>共发行理财产品</w:t>
      </w:r>
      <w:r w:rsidR="00F20AD6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合计</w:t>
      </w:r>
      <w:r>
        <w:rPr>
          <w:rFonts w:ascii="仿宋_GB2312" w:eastAsia="仿宋_GB2312"/>
          <w:sz w:val="32"/>
          <w:szCs w:val="32"/>
        </w:rPr>
        <w:t>募集资金</w:t>
      </w:r>
      <w:r w:rsidR="00F20AD6">
        <w:rPr>
          <w:rFonts w:ascii="仿宋_GB2312" w:eastAsia="仿宋_GB2312" w:hint="eastAsia"/>
          <w:sz w:val="32"/>
          <w:szCs w:val="32"/>
        </w:rPr>
        <w:t>13837</w:t>
      </w:r>
      <w:r>
        <w:rPr>
          <w:rFonts w:ascii="仿宋_GB2312" w:eastAsia="仿宋_GB2312" w:hint="eastAsia"/>
          <w:sz w:val="32"/>
          <w:szCs w:val="32"/>
        </w:rPr>
        <w:t>万元</w:t>
      </w:r>
      <w:r w:rsidR="003D4E01">
        <w:rPr>
          <w:rFonts w:ascii="仿宋_GB2312" w:eastAsia="仿宋_GB2312" w:hint="eastAsia"/>
          <w:sz w:val="32"/>
          <w:szCs w:val="32"/>
        </w:rPr>
        <w:t>，</w:t>
      </w:r>
      <w:r w:rsidR="003D4E01">
        <w:rPr>
          <w:rFonts w:ascii="仿宋_GB2312" w:eastAsia="仿宋_GB2312"/>
          <w:sz w:val="32"/>
          <w:szCs w:val="32"/>
        </w:rPr>
        <w:t>比去年同期</w:t>
      </w:r>
      <w:r w:rsidR="003D4E01">
        <w:rPr>
          <w:rFonts w:ascii="仿宋_GB2312" w:eastAsia="仿宋_GB2312" w:hint="eastAsia"/>
          <w:sz w:val="32"/>
          <w:szCs w:val="32"/>
        </w:rPr>
        <w:t>下降</w:t>
      </w:r>
      <w:r w:rsidR="00420DC8">
        <w:rPr>
          <w:rFonts w:ascii="仿宋_GB2312" w:eastAsia="仿宋_GB2312" w:hint="eastAsia"/>
          <w:sz w:val="32"/>
          <w:szCs w:val="32"/>
        </w:rPr>
        <w:t>5242.80</w:t>
      </w:r>
      <w:r w:rsidR="003D4E01">
        <w:rPr>
          <w:rFonts w:ascii="仿宋_GB2312" w:eastAsia="仿宋_GB2312" w:hint="eastAsia"/>
          <w:sz w:val="32"/>
          <w:szCs w:val="32"/>
        </w:rPr>
        <w:t>万元</w:t>
      </w:r>
      <w:r w:rsidR="00AC5FA8">
        <w:rPr>
          <w:rFonts w:ascii="仿宋_GB2312" w:eastAsia="仿宋_GB2312" w:hint="eastAsia"/>
          <w:sz w:val="32"/>
          <w:szCs w:val="32"/>
        </w:rPr>
        <w:t>。</w:t>
      </w:r>
      <w:proofErr w:type="gramStart"/>
      <w:r w:rsidR="00AC5FA8">
        <w:rPr>
          <w:rFonts w:ascii="仿宋_GB2312" w:eastAsia="仿宋_GB2312" w:hint="eastAsia"/>
          <w:sz w:val="32"/>
          <w:szCs w:val="32"/>
        </w:rPr>
        <w:t>按收益</w:t>
      </w:r>
      <w:proofErr w:type="gramEnd"/>
      <w:r w:rsidR="00AC5FA8">
        <w:rPr>
          <w:rFonts w:ascii="仿宋_GB2312" w:eastAsia="仿宋_GB2312" w:hint="eastAsia"/>
          <w:sz w:val="32"/>
          <w:szCs w:val="32"/>
        </w:rPr>
        <w:t>特征划分</w:t>
      </w:r>
      <w:r w:rsidR="00AC5FA8">
        <w:rPr>
          <w:rFonts w:ascii="仿宋_GB2312" w:eastAsia="仿宋_GB2312"/>
          <w:sz w:val="32"/>
          <w:szCs w:val="32"/>
        </w:rPr>
        <w:t>，</w:t>
      </w:r>
      <w:r w:rsidR="00AC5FA8">
        <w:rPr>
          <w:rFonts w:ascii="仿宋_GB2312" w:eastAsia="仿宋_GB2312" w:hint="eastAsia"/>
          <w:sz w:val="32"/>
          <w:szCs w:val="32"/>
        </w:rPr>
        <w:t>其中</w:t>
      </w:r>
      <w:r w:rsidR="00E80294">
        <w:rPr>
          <w:rFonts w:ascii="仿宋_GB2312" w:eastAsia="仿宋_GB2312"/>
          <w:sz w:val="32"/>
          <w:szCs w:val="32"/>
        </w:rPr>
        <w:t>发行</w:t>
      </w:r>
      <w:r w:rsidR="00F432B3">
        <w:rPr>
          <w:rFonts w:ascii="仿宋_GB2312" w:eastAsia="仿宋_GB2312" w:hint="eastAsia"/>
          <w:sz w:val="32"/>
          <w:szCs w:val="32"/>
        </w:rPr>
        <w:t>非保本</w:t>
      </w:r>
      <w:r w:rsidR="00F432B3">
        <w:rPr>
          <w:rFonts w:ascii="仿宋_GB2312" w:eastAsia="仿宋_GB2312"/>
          <w:sz w:val="32"/>
          <w:szCs w:val="32"/>
        </w:rPr>
        <w:t>理财产品</w:t>
      </w:r>
      <w:r w:rsidR="00F20AD6">
        <w:rPr>
          <w:rFonts w:ascii="仿宋_GB2312" w:eastAsia="仿宋_GB2312" w:hint="eastAsia"/>
          <w:sz w:val="32"/>
          <w:szCs w:val="32"/>
        </w:rPr>
        <w:t>12</w:t>
      </w:r>
      <w:r w:rsidR="00F432B3">
        <w:rPr>
          <w:rFonts w:ascii="仿宋_GB2312" w:eastAsia="仿宋_GB2312" w:hint="eastAsia"/>
          <w:sz w:val="32"/>
          <w:szCs w:val="32"/>
        </w:rPr>
        <w:t>期</w:t>
      </w:r>
      <w:r w:rsidR="00F432B3">
        <w:rPr>
          <w:rFonts w:ascii="仿宋_GB2312" w:eastAsia="仿宋_GB2312"/>
          <w:sz w:val="32"/>
          <w:szCs w:val="32"/>
        </w:rPr>
        <w:t>，募集资金</w:t>
      </w:r>
      <w:r w:rsidR="00AF2791">
        <w:rPr>
          <w:rFonts w:ascii="仿宋_GB2312" w:eastAsia="仿宋_GB2312" w:hint="eastAsia"/>
          <w:sz w:val="32"/>
          <w:szCs w:val="32"/>
        </w:rPr>
        <w:t>13837</w:t>
      </w:r>
      <w:r w:rsidR="00F432B3">
        <w:rPr>
          <w:rFonts w:ascii="仿宋_GB2312" w:eastAsia="仿宋_GB2312" w:hint="eastAsia"/>
          <w:sz w:val="32"/>
          <w:szCs w:val="32"/>
        </w:rPr>
        <w:t>万元</w:t>
      </w:r>
      <w:r w:rsidR="003C793A">
        <w:rPr>
          <w:rFonts w:ascii="仿宋_GB2312" w:eastAsia="仿宋_GB2312" w:hint="eastAsia"/>
          <w:sz w:val="32"/>
          <w:szCs w:val="32"/>
        </w:rPr>
        <w:t>。</w:t>
      </w:r>
      <w:r w:rsidR="003C793A">
        <w:rPr>
          <w:rFonts w:ascii="仿宋_GB2312" w:eastAsia="仿宋_GB2312"/>
          <w:sz w:val="32"/>
          <w:szCs w:val="32"/>
        </w:rPr>
        <w:t>按</w:t>
      </w:r>
      <w:r w:rsidR="003C793A">
        <w:rPr>
          <w:rFonts w:ascii="仿宋_GB2312" w:eastAsia="仿宋_GB2312" w:hint="eastAsia"/>
          <w:sz w:val="32"/>
          <w:szCs w:val="32"/>
        </w:rPr>
        <w:t>投资者</w:t>
      </w:r>
      <w:r w:rsidR="003C793A">
        <w:rPr>
          <w:rFonts w:ascii="仿宋_GB2312" w:eastAsia="仿宋_GB2312"/>
          <w:sz w:val="32"/>
          <w:szCs w:val="32"/>
        </w:rPr>
        <w:t>类型划分</w:t>
      </w:r>
      <w:r w:rsidR="003C793A">
        <w:rPr>
          <w:rFonts w:ascii="仿宋_GB2312" w:eastAsia="仿宋_GB2312" w:hint="eastAsia"/>
          <w:sz w:val="32"/>
          <w:szCs w:val="32"/>
        </w:rPr>
        <w:t>，</w:t>
      </w:r>
      <w:r w:rsidR="003C793A">
        <w:rPr>
          <w:rFonts w:ascii="仿宋_GB2312" w:eastAsia="仿宋_GB2312"/>
          <w:sz w:val="32"/>
          <w:szCs w:val="32"/>
        </w:rPr>
        <w:t>其中发行个人理财产品</w:t>
      </w:r>
      <w:r w:rsidR="00F20AD6">
        <w:rPr>
          <w:rFonts w:ascii="仿宋_GB2312" w:eastAsia="仿宋_GB2312" w:hint="eastAsia"/>
          <w:sz w:val="32"/>
          <w:szCs w:val="32"/>
        </w:rPr>
        <w:t>12</w:t>
      </w:r>
      <w:r w:rsidR="00674E01">
        <w:rPr>
          <w:rFonts w:ascii="仿宋_GB2312" w:eastAsia="仿宋_GB2312" w:hint="eastAsia"/>
          <w:sz w:val="32"/>
          <w:szCs w:val="32"/>
        </w:rPr>
        <w:t>期</w:t>
      </w:r>
      <w:r w:rsidR="00674E01">
        <w:rPr>
          <w:rFonts w:ascii="仿宋_GB2312" w:eastAsia="仿宋_GB2312"/>
          <w:sz w:val="32"/>
          <w:szCs w:val="32"/>
        </w:rPr>
        <w:t>，募集资金</w:t>
      </w:r>
      <w:r w:rsidR="00AF2791">
        <w:rPr>
          <w:rFonts w:ascii="仿宋_GB2312" w:eastAsia="仿宋_GB2312" w:hint="eastAsia"/>
          <w:sz w:val="32"/>
          <w:szCs w:val="32"/>
        </w:rPr>
        <w:t>13837</w:t>
      </w:r>
      <w:r w:rsidR="00674E01">
        <w:rPr>
          <w:rFonts w:ascii="仿宋_GB2312" w:eastAsia="仿宋_GB2312" w:hint="eastAsia"/>
          <w:sz w:val="32"/>
          <w:szCs w:val="32"/>
        </w:rPr>
        <w:t>万元</w:t>
      </w:r>
      <w:r w:rsidR="00314DB2">
        <w:rPr>
          <w:rFonts w:ascii="仿宋_GB2312" w:eastAsia="仿宋_GB2312"/>
          <w:sz w:val="32"/>
          <w:szCs w:val="32"/>
        </w:rPr>
        <w:t>。</w:t>
      </w:r>
      <w:r w:rsidR="00DB75C1">
        <w:rPr>
          <w:rFonts w:ascii="仿宋_GB2312" w:eastAsia="仿宋_GB2312" w:hint="eastAsia"/>
          <w:sz w:val="32"/>
          <w:szCs w:val="32"/>
        </w:rPr>
        <w:t>按</w:t>
      </w:r>
      <w:r w:rsidR="00DB75C1">
        <w:rPr>
          <w:rFonts w:ascii="仿宋_GB2312" w:eastAsia="仿宋_GB2312"/>
          <w:sz w:val="32"/>
          <w:szCs w:val="32"/>
        </w:rPr>
        <w:t>是否为净值型理财产品来分，发行</w:t>
      </w:r>
      <w:r w:rsidR="00DB75C1">
        <w:rPr>
          <w:rFonts w:ascii="仿宋_GB2312" w:eastAsia="仿宋_GB2312" w:hint="eastAsia"/>
          <w:sz w:val="32"/>
          <w:szCs w:val="32"/>
        </w:rPr>
        <w:t>非</w:t>
      </w:r>
      <w:r w:rsidR="00DB75C1">
        <w:rPr>
          <w:rFonts w:ascii="仿宋_GB2312" w:eastAsia="仿宋_GB2312"/>
          <w:sz w:val="32"/>
          <w:szCs w:val="32"/>
        </w:rPr>
        <w:t>净值型理财产品</w:t>
      </w:r>
      <w:r w:rsidR="00F20AD6">
        <w:rPr>
          <w:rFonts w:ascii="仿宋_GB2312" w:eastAsia="仿宋_GB2312" w:hint="eastAsia"/>
          <w:sz w:val="32"/>
          <w:szCs w:val="32"/>
        </w:rPr>
        <w:t>12</w:t>
      </w:r>
      <w:r w:rsidR="00DB75C1">
        <w:rPr>
          <w:rFonts w:ascii="仿宋_GB2312" w:eastAsia="仿宋_GB2312" w:hint="eastAsia"/>
          <w:sz w:val="32"/>
          <w:szCs w:val="32"/>
        </w:rPr>
        <w:t>期</w:t>
      </w:r>
      <w:r w:rsidR="00DB75C1">
        <w:rPr>
          <w:rFonts w:ascii="仿宋_GB2312" w:eastAsia="仿宋_GB2312"/>
          <w:sz w:val="32"/>
          <w:szCs w:val="32"/>
        </w:rPr>
        <w:t>，</w:t>
      </w:r>
      <w:r w:rsidR="00DB75C1">
        <w:rPr>
          <w:rFonts w:ascii="仿宋_GB2312" w:eastAsia="仿宋_GB2312" w:hint="eastAsia"/>
          <w:sz w:val="32"/>
          <w:szCs w:val="32"/>
        </w:rPr>
        <w:t>募集</w:t>
      </w:r>
      <w:r w:rsidR="00DB75C1">
        <w:rPr>
          <w:rFonts w:ascii="仿宋_GB2312" w:eastAsia="仿宋_GB2312"/>
          <w:sz w:val="32"/>
          <w:szCs w:val="32"/>
        </w:rPr>
        <w:t>资金</w:t>
      </w:r>
      <w:r w:rsidR="00AF2791">
        <w:rPr>
          <w:rFonts w:ascii="仿宋_GB2312" w:eastAsia="仿宋_GB2312" w:hint="eastAsia"/>
          <w:sz w:val="32"/>
          <w:szCs w:val="32"/>
        </w:rPr>
        <w:t>13837</w:t>
      </w:r>
      <w:r w:rsidR="00DB75C1">
        <w:rPr>
          <w:rFonts w:ascii="仿宋_GB2312" w:eastAsia="仿宋_GB2312" w:hint="eastAsia"/>
          <w:sz w:val="32"/>
          <w:szCs w:val="32"/>
        </w:rPr>
        <w:t>万元</w:t>
      </w:r>
      <w:r w:rsidR="00DB75C1">
        <w:rPr>
          <w:rFonts w:ascii="仿宋_GB2312" w:eastAsia="仿宋_GB2312"/>
          <w:sz w:val="32"/>
          <w:szCs w:val="32"/>
        </w:rPr>
        <w:t>。</w:t>
      </w:r>
    </w:p>
    <w:p w:rsidR="003B2C33" w:rsidRPr="00CA558B" w:rsidRDefault="007F7B44" w:rsidP="00904B95">
      <w:pPr>
        <w:overflowPunct w:val="0"/>
        <w:topLinePunct/>
        <w:ind w:firstLineChars="200" w:firstLine="640"/>
        <w:rPr>
          <w:rFonts w:ascii="黑体" w:eastAsia="黑体" w:hAnsi="黑体"/>
          <w:sz w:val="32"/>
          <w:szCs w:val="32"/>
        </w:rPr>
      </w:pPr>
      <w:r w:rsidRPr="00CA558B">
        <w:rPr>
          <w:rFonts w:ascii="黑体" w:eastAsia="黑体" w:hAnsi="黑体" w:hint="eastAsia"/>
          <w:sz w:val="32"/>
          <w:szCs w:val="32"/>
        </w:rPr>
        <w:t>三</w:t>
      </w:r>
      <w:r w:rsidR="003B2C33" w:rsidRPr="00CA558B">
        <w:rPr>
          <w:rFonts w:ascii="黑体" w:eastAsia="黑体" w:hAnsi="黑体"/>
          <w:sz w:val="32"/>
          <w:szCs w:val="32"/>
        </w:rPr>
        <w:t>、理财</w:t>
      </w:r>
      <w:r w:rsidR="003B2C33" w:rsidRPr="00CA558B">
        <w:rPr>
          <w:rFonts w:ascii="黑体" w:eastAsia="黑体" w:hAnsi="黑体" w:hint="eastAsia"/>
          <w:sz w:val="32"/>
          <w:szCs w:val="32"/>
        </w:rPr>
        <w:t>兑付</w:t>
      </w:r>
      <w:r w:rsidR="003B2C33" w:rsidRPr="00CA558B">
        <w:rPr>
          <w:rFonts w:ascii="黑体" w:eastAsia="黑体" w:hAnsi="黑体"/>
          <w:sz w:val="32"/>
          <w:szCs w:val="32"/>
        </w:rPr>
        <w:t>情况</w:t>
      </w:r>
    </w:p>
    <w:p w:rsidR="00186402" w:rsidRDefault="0001132F" w:rsidP="00186402">
      <w:pPr>
        <w:overflowPunct w:val="0"/>
        <w:topLinePunct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</w:t>
      </w:r>
      <w:r w:rsidR="00660F5B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 w:rsidR="00F20AD6">
        <w:rPr>
          <w:rFonts w:ascii="仿宋_GB2312" w:eastAsia="仿宋_GB2312" w:hint="eastAsia"/>
          <w:sz w:val="32"/>
          <w:szCs w:val="32"/>
        </w:rPr>
        <w:t>3</w:t>
      </w:r>
      <w:r w:rsidR="00D6375E">
        <w:rPr>
          <w:rFonts w:ascii="仿宋_GB2312" w:eastAsia="仿宋_GB2312" w:hint="eastAsia"/>
          <w:sz w:val="32"/>
          <w:szCs w:val="32"/>
        </w:rPr>
        <w:t>季度</w:t>
      </w:r>
      <w:r w:rsidR="00DB75C1">
        <w:rPr>
          <w:rFonts w:ascii="仿宋_GB2312" w:eastAsia="仿宋_GB2312" w:hint="eastAsia"/>
          <w:sz w:val="32"/>
          <w:szCs w:val="32"/>
        </w:rPr>
        <w:t>，</w:t>
      </w:r>
      <w:r w:rsidR="00493E79">
        <w:rPr>
          <w:rFonts w:ascii="仿宋_GB2312" w:eastAsia="仿宋_GB2312"/>
          <w:sz w:val="32"/>
          <w:szCs w:val="32"/>
        </w:rPr>
        <w:t>我行</w:t>
      </w:r>
      <w:r>
        <w:rPr>
          <w:rFonts w:ascii="仿宋_GB2312" w:eastAsia="仿宋_GB2312"/>
          <w:sz w:val="32"/>
          <w:szCs w:val="32"/>
        </w:rPr>
        <w:t>共</w:t>
      </w:r>
      <w:r>
        <w:rPr>
          <w:rFonts w:ascii="仿宋_GB2312" w:eastAsia="仿宋_GB2312" w:hint="eastAsia"/>
          <w:sz w:val="32"/>
          <w:szCs w:val="32"/>
        </w:rPr>
        <w:t>兑付</w:t>
      </w:r>
      <w:r>
        <w:rPr>
          <w:rFonts w:ascii="仿宋_GB2312" w:eastAsia="仿宋_GB2312"/>
          <w:sz w:val="32"/>
          <w:szCs w:val="32"/>
        </w:rPr>
        <w:t>理财产品</w:t>
      </w:r>
      <w:r w:rsidR="00F20AD6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合计</w:t>
      </w:r>
      <w:r w:rsidR="009300E7">
        <w:rPr>
          <w:rFonts w:ascii="仿宋_GB2312" w:eastAsia="仿宋_GB2312" w:hint="eastAsia"/>
          <w:sz w:val="32"/>
          <w:szCs w:val="32"/>
        </w:rPr>
        <w:t>兑付</w:t>
      </w:r>
      <w:r>
        <w:rPr>
          <w:rFonts w:ascii="仿宋_GB2312" w:eastAsia="仿宋_GB2312"/>
          <w:sz w:val="32"/>
          <w:szCs w:val="32"/>
        </w:rPr>
        <w:t>资金</w:t>
      </w:r>
      <w:r w:rsidR="00F20AD6">
        <w:rPr>
          <w:rFonts w:ascii="仿宋_GB2312" w:eastAsia="仿宋_GB2312" w:hint="eastAsia"/>
          <w:sz w:val="32"/>
          <w:szCs w:val="32"/>
        </w:rPr>
        <w:t>9755</w:t>
      </w:r>
      <w:r w:rsidR="009300E7">
        <w:rPr>
          <w:rFonts w:ascii="仿宋_GB2312" w:eastAsia="仿宋_GB2312" w:hint="eastAsia"/>
          <w:sz w:val="32"/>
          <w:szCs w:val="32"/>
        </w:rPr>
        <w:t>万元</w:t>
      </w:r>
      <w:r w:rsidR="00186402">
        <w:rPr>
          <w:rFonts w:ascii="仿宋_GB2312" w:eastAsia="仿宋_GB2312" w:hint="eastAsia"/>
          <w:sz w:val="32"/>
          <w:szCs w:val="32"/>
        </w:rPr>
        <w:t>，</w:t>
      </w:r>
      <w:r w:rsidR="00186402">
        <w:rPr>
          <w:rFonts w:ascii="仿宋_GB2312" w:eastAsia="仿宋_GB2312"/>
          <w:sz w:val="32"/>
          <w:szCs w:val="32"/>
        </w:rPr>
        <w:t>比去年同期下降</w:t>
      </w:r>
      <w:r w:rsidR="00420DC8">
        <w:rPr>
          <w:rFonts w:ascii="仿宋_GB2312" w:eastAsia="仿宋_GB2312" w:hint="eastAsia"/>
          <w:sz w:val="32"/>
          <w:szCs w:val="32"/>
        </w:rPr>
        <w:t>36573.80</w:t>
      </w:r>
      <w:r w:rsidR="00186402">
        <w:rPr>
          <w:rFonts w:ascii="仿宋_GB2312" w:eastAsia="仿宋_GB2312" w:hint="eastAsia"/>
          <w:sz w:val="32"/>
          <w:szCs w:val="32"/>
        </w:rPr>
        <w:t>万元</w:t>
      </w:r>
      <w:r w:rsidR="009300E7">
        <w:rPr>
          <w:rFonts w:ascii="仿宋_GB2312" w:eastAsia="仿宋_GB2312"/>
          <w:sz w:val="32"/>
          <w:szCs w:val="32"/>
        </w:rPr>
        <w:t>。</w:t>
      </w:r>
      <w:proofErr w:type="gramStart"/>
      <w:r w:rsidR="009300E7">
        <w:rPr>
          <w:rFonts w:ascii="仿宋_GB2312" w:eastAsia="仿宋_GB2312"/>
          <w:sz w:val="32"/>
          <w:szCs w:val="32"/>
        </w:rPr>
        <w:t>按</w:t>
      </w:r>
      <w:r w:rsidR="009300E7">
        <w:rPr>
          <w:rFonts w:ascii="仿宋_GB2312" w:eastAsia="仿宋_GB2312" w:hint="eastAsia"/>
          <w:sz w:val="32"/>
          <w:szCs w:val="32"/>
        </w:rPr>
        <w:t>收益</w:t>
      </w:r>
      <w:proofErr w:type="gramEnd"/>
      <w:r w:rsidR="009300E7">
        <w:rPr>
          <w:rFonts w:ascii="仿宋_GB2312" w:eastAsia="仿宋_GB2312" w:hint="eastAsia"/>
          <w:sz w:val="32"/>
          <w:szCs w:val="32"/>
        </w:rPr>
        <w:t>特征</w:t>
      </w:r>
      <w:r w:rsidR="009300E7">
        <w:rPr>
          <w:rFonts w:ascii="仿宋_GB2312" w:eastAsia="仿宋_GB2312"/>
          <w:sz w:val="32"/>
          <w:szCs w:val="32"/>
        </w:rPr>
        <w:t>划分，兑付非保本理财产品</w:t>
      </w:r>
      <w:r w:rsidR="00F20AD6">
        <w:rPr>
          <w:rFonts w:ascii="仿宋_GB2312" w:eastAsia="仿宋_GB2312" w:hint="eastAsia"/>
          <w:sz w:val="32"/>
          <w:szCs w:val="32"/>
        </w:rPr>
        <w:t>4</w:t>
      </w:r>
      <w:r w:rsidR="009300E7">
        <w:rPr>
          <w:rFonts w:ascii="仿宋_GB2312" w:eastAsia="仿宋_GB2312" w:hint="eastAsia"/>
          <w:sz w:val="32"/>
          <w:szCs w:val="32"/>
        </w:rPr>
        <w:t>期</w:t>
      </w:r>
      <w:r w:rsidR="009300E7">
        <w:rPr>
          <w:rFonts w:ascii="仿宋_GB2312" w:eastAsia="仿宋_GB2312"/>
          <w:sz w:val="32"/>
          <w:szCs w:val="32"/>
        </w:rPr>
        <w:t>，兑付资金</w:t>
      </w:r>
      <w:r w:rsidR="00AF2791">
        <w:rPr>
          <w:rFonts w:ascii="仿宋_GB2312" w:eastAsia="仿宋_GB2312" w:hint="eastAsia"/>
          <w:sz w:val="32"/>
          <w:szCs w:val="32"/>
        </w:rPr>
        <w:t>9755</w:t>
      </w:r>
      <w:r w:rsidR="009300E7">
        <w:rPr>
          <w:rFonts w:ascii="仿宋_GB2312" w:eastAsia="仿宋_GB2312" w:hint="eastAsia"/>
          <w:sz w:val="32"/>
          <w:szCs w:val="32"/>
        </w:rPr>
        <w:t>万元。</w:t>
      </w:r>
      <w:r w:rsidR="009300E7">
        <w:rPr>
          <w:rFonts w:ascii="仿宋_GB2312" w:eastAsia="仿宋_GB2312"/>
          <w:sz w:val="32"/>
          <w:szCs w:val="32"/>
        </w:rPr>
        <w:t>按</w:t>
      </w:r>
      <w:r w:rsidR="009300E7">
        <w:rPr>
          <w:rFonts w:ascii="仿宋_GB2312" w:eastAsia="仿宋_GB2312" w:hint="eastAsia"/>
          <w:sz w:val="32"/>
          <w:szCs w:val="32"/>
        </w:rPr>
        <w:t>投资者</w:t>
      </w:r>
      <w:r w:rsidR="009300E7">
        <w:rPr>
          <w:rFonts w:ascii="仿宋_GB2312" w:eastAsia="仿宋_GB2312"/>
          <w:sz w:val="32"/>
          <w:szCs w:val="32"/>
        </w:rPr>
        <w:t>类型划分，兑付个人理财产品</w:t>
      </w:r>
      <w:r w:rsidR="00F20AD6">
        <w:rPr>
          <w:rFonts w:ascii="仿宋_GB2312" w:eastAsia="仿宋_GB2312" w:hint="eastAsia"/>
          <w:sz w:val="32"/>
          <w:szCs w:val="32"/>
        </w:rPr>
        <w:t>4</w:t>
      </w:r>
      <w:r w:rsidR="009300E7">
        <w:rPr>
          <w:rFonts w:ascii="仿宋_GB2312" w:eastAsia="仿宋_GB2312" w:hint="eastAsia"/>
          <w:sz w:val="32"/>
          <w:szCs w:val="32"/>
        </w:rPr>
        <w:t>期</w:t>
      </w:r>
      <w:r w:rsidR="009300E7">
        <w:rPr>
          <w:rFonts w:ascii="仿宋_GB2312" w:eastAsia="仿宋_GB2312"/>
          <w:sz w:val="32"/>
          <w:szCs w:val="32"/>
        </w:rPr>
        <w:t>，兑付资金</w:t>
      </w:r>
      <w:r w:rsidR="00AF2791">
        <w:rPr>
          <w:rFonts w:ascii="仿宋_GB2312" w:eastAsia="仿宋_GB2312" w:hint="eastAsia"/>
          <w:sz w:val="32"/>
          <w:szCs w:val="32"/>
        </w:rPr>
        <w:t>9755</w:t>
      </w:r>
      <w:r w:rsidR="009300E7">
        <w:rPr>
          <w:rFonts w:ascii="仿宋_GB2312" w:eastAsia="仿宋_GB2312" w:hint="eastAsia"/>
          <w:sz w:val="32"/>
          <w:szCs w:val="32"/>
        </w:rPr>
        <w:t>万元。</w:t>
      </w:r>
    </w:p>
    <w:p w:rsidR="00CA558B" w:rsidRPr="00CA558B" w:rsidRDefault="001306F3" w:rsidP="00F236D3">
      <w:pPr>
        <w:overflowPunct w:val="0"/>
        <w:topLinePunct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180B31" w:rsidRPr="00CA558B">
        <w:rPr>
          <w:rFonts w:ascii="黑体" w:eastAsia="黑体" w:hAnsi="黑体"/>
          <w:sz w:val="32"/>
          <w:szCs w:val="32"/>
        </w:rPr>
        <w:t>、</w:t>
      </w:r>
      <w:r w:rsidR="00904B95">
        <w:rPr>
          <w:rFonts w:ascii="黑体" w:eastAsia="黑体" w:hAnsi="黑体" w:hint="eastAsia"/>
          <w:sz w:val="32"/>
          <w:szCs w:val="32"/>
        </w:rPr>
        <w:t>下一阶段理财</w:t>
      </w:r>
      <w:r w:rsidR="00904B95">
        <w:rPr>
          <w:rFonts w:ascii="黑体" w:eastAsia="黑体" w:hAnsi="黑体"/>
          <w:sz w:val="32"/>
          <w:szCs w:val="32"/>
        </w:rPr>
        <w:t>业务发展</w:t>
      </w:r>
      <w:r w:rsidR="00904B95">
        <w:rPr>
          <w:rFonts w:ascii="黑体" w:eastAsia="黑体" w:hAnsi="黑体" w:hint="eastAsia"/>
          <w:sz w:val="32"/>
          <w:szCs w:val="32"/>
        </w:rPr>
        <w:t>方向</w:t>
      </w:r>
    </w:p>
    <w:p w:rsidR="00F236D3" w:rsidRPr="00444DE6" w:rsidRDefault="00C47A74" w:rsidP="00CC6C51">
      <w:pPr>
        <w:overflowPunct w:val="0"/>
        <w:topLinePunct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</w:t>
      </w:r>
      <w:r w:rsidR="00F236D3" w:rsidRPr="00444DE6">
        <w:rPr>
          <w:rFonts w:ascii="仿宋_GB2312" w:eastAsia="仿宋_GB2312"/>
          <w:b/>
          <w:sz w:val="32"/>
          <w:szCs w:val="32"/>
        </w:rPr>
        <w:t>是拓宽</w:t>
      </w:r>
      <w:r w:rsidR="00F236D3">
        <w:rPr>
          <w:rFonts w:ascii="仿宋_GB2312" w:eastAsia="仿宋_GB2312" w:hint="eastAsia"/>
          <w:b/>
          <w:sz w:val="32"/>
          <w:szCs w:val="32"/>
        </w:rPr>
        <w:t>理</w:t>
      </w:r>
      <w:r w:rsidR="00F236D3">
        <w:rPr>
          <w:rFonts w:ascii="仿宋_GB2312" w:eastAsia="仿宋_GB2312"/>
          <w:b/>
          <w:sz w:val="32"/>
          <w:szCs w:val="32"/>
        </w:rPr>
        <w:t>财</w:t>
      </w:r>
      <w:r w:rsidR="00F236D3">
        <w:rPr>
          <w:rFonts w:ascii="仿宋_GB2312" w:eastAsia="仿宋_GB2312" w:hint="eastAsia"/>
          <w:b/>
          <w:sz w:val="32"/>
          <w:szCs w:val="32"/>
        </w:rPr>
        <w:t>资</w:t>
      </w:r>
      <w:r w:rsidR="00F236D3">
        <w:rPr>
          <w:rFonts w:ascii="仿宋_GB2312" w:eastAsia="仿宋_GB2312"/>
          <w:b/>
          <w:sz w:val="32"/>
          <w:szCs w:val="32"/>
        </w:rPr>
        <w:t>金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资产</w:t>
      </w:r>
      <w:r w:rsidR="00F236D3" w:rsidRPr="00444DE6">
        <w:rPr>
          <w:rFonts w:ascii="仿宋_GB2312" w:eastAsia="仿宋_GB2312"/>
          <w:b/>
          <w:sz w:val="32"/>
          <w:szCs w:val="32"/>
        </w:rPr>
        <w:t>配置渠道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。</w:t>
      </w:r>
      <w:r w:rsidR="00F236D3">
        <w:rPr>
          <w:rFonts w:ascii="仿宋" w:eastAsia="仿宋" w:hAnsi="仿宋" w:cs="仿宋" w:hint="eastAsia"/>
          <w:bCs/>
          <w:kern w:val="0"/>
          <w:sz w:val="32"/>
          <w:szCs w:val="32"/>
        </w:rPr>
        <w:t>加强资产管理方面专业人员的培养，提高市场分析能力，</w:t>
      </w:r>
      <w:r w:rsidR="00F236D3">
        <w:rPr>
          <w:rFonts w:ascii="仿宋" w:eastAsia="仿宋" w:hAnsi="仿宋" w:hint="eastAsia"/>
          <w:sz w:val="32"/>
          <w:szCs w:val="32"/>
        </w:rPr>
        <w:t>建立一支理财业务专业团队。</w:t>
      </w:r>
      <w:r w:rsidR="00F236D3" w:rsidRPr="00444DE6">
        <w:rPr>
          <w:rFonts w:ascii="仿宋_GB2312" w:eastAsia="仿宋_GB2312" w:hint="eastAsia"/>
          <w:sz w:val="32"/>
          <w:szCs w:val="32"/>
        </w:rPr>
        <w:t>持</w:t>
      </w:r>
      <w:r w:rsidR="00F236D3" w:rsidRPr="00444DE6">
        <w:rPr>
          <w:rFonts w:ascii="仿宋_GB2312" w:eastAsia="仿宋_GB2312"/>
          <w:sz w:val="32"/>
          <w:szCs w:val="32"/>
        </w:rPr>
        <w:t>续</w:t>
      </w:r>
      <w:r w:rsidR="00F236D3" w:rsidRPr="00444DE6">
        <w:rPr>
          <w:rFonts w:ascii="仿宋_GB2312" w:eastAsia="仿宋_GB2312" w:hint="eastAsia"/>
          <w:sz w:val="32"/>
          <w:szCs w:val="32"/>
        </w:rPr>
        <w:t>拓展新的合作</w:t>
      </w:r>
      <w:r w:rsidR="00F236D3" w:rsidRPr="00444DE6">
        <w:rPr>
          <w:rFonts w:ascii="仿宋_GB2312" w:eastAsia="仿宋_GB2312"/>
          <w:sz w:val="32"/>
          <w:szCs w:val="32"/>
        </w:rPr>
        <w:t>方，拓宽</w:t>
      </w:r>
      <w:r w:rsidR="00F236D3" w:rsidRPr="00444DE6">
        <w:rPr>
          <w:rFonts w:ascii="仿宋_GB2312" w:eastAsia="仿宋_GB2312" w:hint="eastAsia"/>
          <w:sz w:val="32"/>
          <w:szCs w:val="32"/>
        </w:rPr>
        <w:t>理</w:t>
      </w:r>
      <w:r w:rsidR="00F236D3" w:rsidRPr="00444DE6">
        <w:rPr>
          <w:rFonts w:ascii="仿宋_GB2312" w:eastAsia="仿宋_GB2312"/>
          <w:sz w:val="32"/>
          <w:szCs w:val="32"/>
        </w:rPr>
        <w:t>财资产</w:t>
      </w:r>
      <w:r w:rsidR="00F236D3" w:rsidRPr="00444DE6">
        <w:rPr>
          <w:rFonts w:ascii="仿宋_GB2312" w:eastAsia="仿宋_GB2312" w:hint="eastAsia"/>
          <w:sz w:val="32"/>
          <w:szCs w:val="32"/>
        </w:rPr>
        <w:t>投资</w:t>
      </w:r>
      <w:r w:rsidR="00F236D3" w:rsidRPr="00444DE6">
        <w:rPr>
          <w:rFonts w:ascii="仿宋_GB2312" w:eastAsia="仿宋_GB2312"/>
          <w:sz w:val="32"/>
          <w:szCs w:val="32"/>
        </w:rPr>
        <w:t>渠道，</w:t>
      </w:r>
      <w:r w:rsidR="00F236D3" w:rsidRPr="00444DE6">
        <w:rPr>
          <w:rFonts w:ascii="仿宋_GB2312" w:eastAsia="仿宋_GB2312" w:hint="eastAsia"/>
          <w:sz w:val="32"/>
          <w:szCs w:val="32"/>
        </w:rPr>
        <w:t>自</w:t>
      </w:r>
      <w:r w:rsidR="00F236D3" w:rsidRPr="00444DE6">
        <w:rPr>
          <w:rFonts w:ascii="仿宋_GB2312" w:eastAsia="仿宋_GB2312"/>
          <w:sz w:val="32"/>
          <w:szCs w:val="32"/>
        </w:rPr>
        <w:t>主</w:t>
      </w:r>
      <w:r w:rsidR="00F236D3" w:rsidRPr="00444DE6">
        <w:rPr>
          <w:rFonts w:ascii="仿宋_GB2312" w:eastAsia="仿宋_GB2312"/>
          <w:sz w:val="32"/>
          <w:szCs w:val="32"/>
        </w:rPr>
        <w:lastRenderedPageBreak/>
        <w:t>配置</w:t>
      </w:r>
      <w:r w:rsidR="00F236D3" w:rsidRPr="00444DE6">
        <w:rPr>
          <w:rFonts w:ascii="仿宋_GB2312" w:eastAsia="仿宋_GB2312" w:hint="eastAsia"/>
          <w:sz w:val="32"/>
          <w:szCs w:val="32"/>
        </w:rPr>
        <w:t>同</w:t>
      </w:r>
      <w:r w:rsidR="00F236D3" w:rsidRPr="00444DE6">
        <w:rPr>
          <w:rFonts w:ascii="仿宋_GB2312" w:eastAsia="仿宋_GB2312"/>
          <w:sz w:val="32"/>
          <w:szCs w:val="32"/>
        </w:rPr>
        <w:t>业存单、同业存</w:t>
      </w:r>
      <w:r w:rsidR="00F236D3" w:rsidRPr="00444DE6">
        <w:rPr>
          <w:rFonts w:ascii="仿宋_GB2312" w:eastAsia="仿宋_GB2312" w:hint="eastAsia"/>
          <w:sz w:val="32"/>
          <w:szCs w:val="32"/>
        </w:rPr>
        <w:t>款</w:t>
      </w:r>
      <w:r w:rsidR="00F236D3" w:rsidRPr="00444DE6">
        <w:rPr>
          <w:rFonts w:ascii="仿宋_GB2312" w:eastAsia="仿宋_GB2312"/>
          <w:sz w:val="32"/>
          <w:szCs w:val="32"/>
        </w:rPr>
        <w:t>、</w:t>
      </w:r>
      <w:r w:rsidR="00F236D3" w:rsidRPr="00444DE6">
        <w:rPr>
          <w:rFonts w:ascii="仿宋_GB2312" w:eastAsia="仿宋_GB2312" w:hint="eastAsia"/>
          <w:sz w:val="32"/>
          <w:szCs w:val="32"/>
        </w:rPr>
        <w:t>债</w:t>
      </w:r>
      <w:r w:rsidR="00F236D3" w:rsidRPr="00444DE6">
        <w:rPr>
          <w:rFonts w:ascii="仿宋_GB2312" w:eastAsia="仿宋_GB2312"/>
          <w:sz w:val="32"/>
          <w:szCs w:val="32"/>
        </w:rPr>
        <w:t>券</w:t>
      </w:r>
      <w:r w:rsidR="00F236D3" w:rsidRPr="00444DE6">
        <w:rPr>
          <w:rFonts w:ascii="仿宋_GB2312" w:eastAsia="仿宋_GB2312" w:hint="eastAsia"/>
          <w:sz w:val="32"/>
          <w:szCs w:val="32"/>
        </w:rPr>
        <w:t>、</w:t>
      </w:r>
      <w:r w:rsidR="00F236D3" w:rsidRPr="00444DE6">
        <w:rPr>
          <w:rFonts w:ascii="仿宋_GB2312" w:eastAsia="仿宋_GB2312"/>
          <w:sz w:val="32"/>
          <w:szCs w:val="32"/>
        </w:rPr>
        <w:t>同业借款、</w:t>
      </w:r>
      <w:r w:rsidR="00F236D3" w:rsidRPr="00444DE6">
        <w:rPr>
          <w:rFonts w:ascii="仿宋_GB2312" w:eastAsia="仿宋_GB2312" w:hint="eastAsia"/>
          <w:sz w:val="32"/>
          <w:szCs w:val="32"/>
        </w:rPr>
        <w:t>证</w:t>
      </w:r>
      <w:r w:rsidR="00F236D3" w:rsidRPr="00444DE6">
        <w:rPr>
          <w:rFonts w:ascii="仿宋_GB2312" w:eastAsia="仿宋_GB2312"/>
          <w:sz w:val="32"/>
          <w:szCs w:val="32"/>
        </w:rPr>
        <w:t>券基金等</w:t>
      </w:r>
      <w:r w:rsidR="00F236D3" w:rsidRPr="00444DE6">
        <w:rPr>
          <w:rFonts w:ascii="仿宋_GB2312" w:eastAsia="仿宋_GB2312" w:hint="eastAsia"/>
          <w:sz w:val="32"/>
          <w:szCs w:val="32"/>
        </w:rPr>
        <w:t>多</w:t>
      </w:r>
      <w:r w:rsidR="00F236D3" w:rsidRPr="00444DE6">
        <w:rPr>
          <w:rFonts w:ascii="仿宋_GB2312" w:eastAsia="仿宋_GB2312"/>
          <w:sz w:val="32"/>
          <w:szCs w:val="32"/>
        </w:rPr>
        <w:t>元化</w:t>
      </w:r>
      <w:r w:rsidR="00F236D3" w:rsidRPr="00444DE6">
        <w:rPr>
          <w:rFonts w:ascii="仿宋_GB2312" w:eastAsia="仿宋_GB2312" w:hint="eastAsia"/>
          <w:sz w:val="32"/>
          <w:szCs w:val="32"/>
        </w:rPr>
        <w:t>资产，提</w:t>
      </w:r>
      <w:r w:rsidR="00F236D3" w:rsidRPr="00444DE6">
        <w:rPr>
          <w:rFonts w:ascii="仿宋_GB2312" w:eastAsia="仿宋_GB2312"/>
          <w:sz w:val="32"/>
          <w:szCs w:val="32"/>
        </w:rPr>
        <w:t>高产品定价能力，提升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="00F236D3">
        <w:rPr>
          <w:rFonts w:ascii="仿宋_GB2312" w:eastAsia="仿宋_GB2312"/>
          <w:sz w:val="32"/>
          <w:szCs w:val="32"/>
        </w:rPr>
        <w:t>理财</w:t>
      </w:r>
      <w:r w:rsidR="00F236D3" w:rsidRPr="00444DE6">
        <w:rPr>
          <w:rFonts w:ascii="仿宋_GB2312" w:eastAsia="仿宋_GB2312"/>
          <w:sz w:val="32"/>
          <w:szCs w:val="32"/>
        </w:rPr>
        <w:t>产品的</w:t>
      </w:r>
      <w:r w:rsidR="00F236D3" w:rsidRPr="00444DE6">
        <w:rPr>
          <w:rFonts w:ascii="仿宋_GB2312" w:eastAsia="仿宋_GB2312" w:hint="eastAsia"/>
          <w:sz w:val="32"/>
          <w:szCs w:val="32"/>
        </w:rPr>
        <w:t>品</w:t>
      </w:r>
      <w:r w:rsidR="00F236D3" w:rsidRPr="00444DE6">
        <w:rPr>
          <w:rFonts w:ascii="仿宋_GB2312" w:eastAsia="仿宋_GB2312"/>
          <w:sz w:val="32"/>
          <w:szCs w:val="32"/>
        </w:rPr>
        <w:t>牌效应。</w:t>
      </w:r>
    </w:p>
    <w:p w:rsidR="00F236D3" w:rsidRDefault="00C47A74" w:rsidP="00CC6C51">
      <w:pPr>
        <w:overflowPunct w:val="0"/>
        <w:topLinePunct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</w:t>
      </w:r>
      <w:r w:rsidR="00F236D3" w:rsidRPr="00444DE6">
        <w:rPr>
          <w:rFonts w:ascii="仿宋_GB2312" w:eastAsia="仿宋_GB2312"/>
          <w:b/>
          <w:sz w:val="32"/>
          <w:szCs w:val="32"/>
        </w:rPr>
        <w:t>是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提</w:t>
      </w:r>
      <w:r w:rsidR="00F236D3" w:rsidRPr="00444DE6">
        <w:rPr>
          <w:rFonts w:ascii="仿宋_GB2312" w:eastAsia="仿宋_GB2312"/>
          <w:b/>
          <w:sz w:val="32"/>
          <w:szCs w:val="32"/>
        </w:rPr>
        <w:t>升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非</w:t>
      </w:r>
      <w:r w:rsidR="00F236D3" w:rsidRPr="00444DE6">
        <w:rPr>
          <w:rFonts w:ascii="仿宋_GB2312" w:eastAsia="仿宋_GB2312"/>
          <w:b/>
          <w:sz w:val="32"/>
          <w:szCs w:val="32"/>
        </w:rPr>
        <w:t>保本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产</w:t>
      </w:r>
      <w:r w:rsidR="00F236D3" w:rsidRPr="00444DE6">
        <w:rPr>
          <w:rFonts w:ascii="仿宋_GB2312" w:eastAsia="仿宋_GB2312"/>
          <w:b/>
          <w:sz w:val="32"/>
          <w:szCs w:val="32"/>
        </w:rPr>
        <w:t>品营销能力</w:t>
      </w:r>
      <w:r w:rsidR="00F236D3" w:rsidRPr="00444DE6">
        <w:rPr>
          <w:rFonts w:ascii="仿宋_GB2312" w:eastAsia="仿宋_GB2312" w:hint="eastAsia"/>
          <w:b/>
          <w:sz w:val="32"/>
          <w:szCs w:val="32"/>
        </w:rPr>
        <w:t>。</w:t>
      </w:r>
      <w:r w:rsidR="00F236D3" w:rsidRPr="00444DE6">
        <w:rPr>
          <w:rFonts w:ascii="仿宋_GB2312" w:eastAsia="仿宋_GB2312" w:hint="eastAsia"/>
          <w:sz w:val="32"/>
          <w:szCs w:val="32"/>
        </w:rPr>
        <w:t>理</w:t>
      </w:r>
      <w:r w:rsidR="00F236D3" w:rsidRPr="00444DE6">
        <w:rPr>
          <w:rFonts w:ascii="仿宋_GB2312" w:eastAsia="仿宋_GB2312"/>
          <w:sz w:val="32"/>
          <w:szCs w:val="32"/>
        </w:rPr>
        <w:t>财产品期限灵活、收益较普通存款高</w:t>
      </w:r>
      <w:r w:rsidR="00F236D3" w:rsidRPr="00444DE6">
        <w:rPr>
          <w:rFonts w:ascii="仿宋_GB2312" w:eastAsia="仿宋_GB2312" w:hint="eastAsia"/>
          <w:sz w:val="32"/>
          <w:szCs w:val="32"/>
        </w:rPr>
        <w:t>、</w:t>
      </w:r>
      <w:r w:rsidR="00F236D3" w:rsidRPr="00444DE6">
        <w:rPr>
          <w:rFonts w:ascii="仿宋_GB2312" w:eastAsia="仿宋_GB2312"/>
          <w:sz w:val="32"/>
          <w:szCs w:val="32"/>
        </w:rPr>
        <w:t>手机银</w:t>
      </w:r>
      <w:r w:rsidR="00F236D3" w:rsidRPr="00444DE6">
        <w:rPr>
          <w:rFonts w:ascii="仿宋_GB2312" w:eastAsia="仿宋_GB2312" w:hint="eastAsia"/>
          <w:sz w:val="32"/>
          <w:szCs w:val="32"/>
        </w:rPr>
        <w:t>行</w:t>
      </w:r>
      <w:r w:rsidR="00F236D3" w:rsidRPr="00444DE6">
        <w:rPr>
          <w:rFonts w:ascii="仿宋_GB2312" w:eastAsia="仿宋_GB2312"/>
          <w:sz w:val="32"/>
          <w:szCs w:val="32"/>
        </w:rPr>
        <w:t>购买</w:t>
      </w:r>
      <w:r w:rsidR="00F236D3" w:rsidRPr="00444DE6">
        <w:rPr>
          <w:rFonts w:ascii="仿宋_GB2312" w:eastAsia="仿宋_GB2312" w:hint="eastAsia"/>
          <w:sz w:val="32"/>
          <w:szCs w:val="32"/>
        </w:rPr>
        <w:t>方</w:t>
      </w:r>
      <w:r w:rsidR="00F236D3" w:rsidRPr="00444DE6">
        <w:rPr>
          <w:rFonts w:ascii="仿宋_GB2312" w:eastAsia="仿宋_GB2312"/>
          <w:sz w:val="32"/>
          <w:szCs w:val="32"/>
        </w:rPr>
        <w:t>便等</w:t>
      </w:r>
      <w:r w:rsidR="00F236D3" w:rsidRPr="00444DE6">
        <w:rPr>
          <w:rFonts w:ascii="仿宋_GB2312" w:eastAsia="仿宋_GB2312" w:hint="eastAsia"/>
          <w:sz w:val="32"/>
          <w:szCs w:val="32"/>
        </w:rPr>
        <w:t>特点</w:t>
      </w:r>
      <w:r w:rsidR="00F236D3" w:rsidRPr="00444DE6">
        <w:rPr>
          <w:rFonts w:ascii="仿宋_GB2312" w:eastAsia="仿宋_GB2312"/>
          <w:sz w:val="32"/>
          <w:szCs w:val="32"/>
        </w:rPr>
        <w:t>，受</w:t>
      </w:r>
      <w:r w:rsidR="00F236D3" w:rsidRPr="00444DE6">
        <w:rPr>
          <w:rFonts w:ascii="仿宋_GB2312" w:eastAsia="仿宋_GB2312" w:hint="eastAsia"/>
          <w:sz w:val="32"/>
          <w:szCs w:val="32"/>
        </w:rPr>
        <w:t>到</w:t>
      </w:r>
      <w:r w:rsidR="00F236D3" w:rsidRPr="00444DE6">
        <w:rPr>
          <w:rFonts w:ascii="仿宋_GB2312" w:eastAsia="仿宋_GB2312"/>
          <w:sz w:val="32"/>
          <w:szCs w:val="32"/>
        </w:rPr>
        <w:t>一</w:t>
      </w:r>
      <w:r w:rsidR="00F236D3" w:rsidRPr="00444DE6">
        <w:rPr>
          <w:rFonts w:ascii="仿宋_GB2312" w:eastAsia="仿宋_GB2312" w:hint="eastAsia"/>
          <w:sz w:val="32"/>
          <w:szCs w:val="32"/>
        </w:rPr>
        <w:t>些</w:t>
      </w:r>
      <w:r w:rsidR="00F236D3" w:rsidRPr="00444DE6">
        <w:rPr>
          <w:rFonts w:ascii="仿宋_GB2312" w:eastAsia="仿宋_GB2312"/>
          <w:sz w:val="32"/>
          <w:szCs w:val="32"/>
        </w:rPr>
        <w:t>客户</w:t>
      </w:r>
      <w:r w:rsidR="00F236D3" w:rsidRPr="00444DE6">
        <w:rPr>
          <w:rFonts w:ascii="仿宋_GB2312" w:eastAsia="仿宋_GB2312" w:hint="eastAsia"/>
          <w:sz w:val="32"/>
          <w:szCs w:val="32"/>
        </w:rPr>
        <w:t>群体</w:t>
      </w:r>
      <w:r w:rsidR="00F236D3" w:rsidRPr="00444DE6">
        <w:rPr>
          <w:rFonts w:ascii="仿宋_GB2312" w:eastAsia="仿宋_GB2312"/>
          <w:sz w:val="32"/>
          <w:szCs w:val="32"/>
        </w:rPr>
        <w:t>的</w:t>
      </w:r>
      <w:proofErr w:type="gramStart"/>
      <w:r w:rsidR="00F236D3" w:rsidRPr="00444DE6">
        <w:rPr>
          <w:rFonts w:ascii="仿宋_GB2312" w:eastAsia="仿宋_GB2312" w:hint="eastAsia"/>
          <w:sz w:val="32"/>
          <w:szCs w:val="32"/>
        </w:rPr>
        <w:t>亲</w:t>
      </w:r>
      <w:r w:rsidR="00F236D3" w:rsidRPr="00444DE6">
        <w:rPr>
          <w:rFonts w:ascii="仿宋_GB2312" w:eastAsia="仿宋_GB2312"/>
          <w:sz w:val="32"/>
          <w:szCs w:val="32"/>
        </w:rPr>
        <w:t>睐</w:t>
      </w:r>
      <w:proofErr w:type="gramEnd"/>
      <w:r w:rsidR="00F236D3" w:rsidRPr="00444DE6">
        <w:rPr>
          <w:rFonts w:ascii="仿宋_GB2312" w:eastAsia="仿宋_GB2312" w:hint="eastAsia"/>
          <w:sz w:val="32"/>
          <w:szCs w:val="32"/>
        </w:rPr>
        <w:t>。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="003D0CB6">
        <w:rPr>
          <w:rFonts w:ascii="仿宋_GB2312" w:eastAsia="仿宋_GB2312" w:hint="eastAsia"/>
          <w:sz w:val="32"/>
          <w:szCs w:val="32"/>
        </w:rPr>
        <w:t>已</w:t>
      </w:r>
      <w:r w:rsidR="00F236D3" w:rsidRPr="00444DE6">
        <w:rPr>
          <w:rFonts w:ascii="仿宋_GB2312" w:eastAsia="仿宋_GB2312" w:hint="eastAsia"/>
          <w:sz w:val="32"/>
          <w:szCs w:val="32"/>
        </w:rPr>
        <w:t>不再续发保本型理财产品，</w:t>
      </w:r>
      <w:r w:rsidR="00F236D3" w:rsidRPr="00444DE6">
        <w:rPr>
          <w:rFonts w:ascii="仿宋_GB2312" w:eastAsia="仿宋_GB2312"/>
          <w:sz w:val="32"/>
          <w:szCs w:val="32"/>
        </w:rPr>
        <w:t>部分客户群体</w:t>
      </w:r>
      <w:r w:rsidR="00F236D3" w:rsidRPr="00444DE6">
        <w:rPr>
          <w:rFonts w:ascii="仿宋_GB2312" w:eastAsia="仿宋_GB2312" w:hint="eastAsia"/>
          <w:sz w:val="32"/>
          <w:szCs w:val="32"/>
        </w:rPr>
        <w:t>将购买</w:t>
      </w:r>
      <w:r w:rsidR="00493E79">
        <w:rPr>
          <w:rFonts w:ascii="仿宋_GB2312" w:eastAsia="仿宋_GB2312"/>
          <w:sz w:val="32"/>
          <w:szCs w:val="32"/>
        </w:rPr>
        <w:t>我</w:t>
      </w:r>
      <w:proofErr w:type="gramStart"/>
      <w:r w:rsidR="00493E79">
        <w:rPr>
          <w:rFonts w:ascii="仿宋_GB2312" w:eastAsia="仿宋_GB2312"/>
          <w:sz w:val="32"/>
          <w:szCs w:val="32"/>
        </w:rPr>
        <w:t>行</w:t>
      </w:r>
      <w:r w:rsidR="00F236D3" w:rsidRPr="00444DE6">
        <w:rPr>
          <w:rFonts w:ascii="仿宋_GB2312" w:eastAsia="仿宋_GB2312"/>
          <w:sz w:val="32"/>
          <w:szCs w:val="32"/>
        </w:rPr>
        <w:t>其他</w:t>
      </w:r>
      <w:proofErr w:type="gramEnd"/>
      <w:r w:rsidR="00F236D3" w:rsidRPr="00444DE6">
        <w:rPr>
          <w:rFonts w:ascii="仿宋_GB2312" w:eastAsia="仿宋_GB2312"/>
          <w:sz w:val="32"/>
          <w:szCs w:val="32"/>
        </w:rPr>
        <w:t>产品</w:t>
      </w:r>
      <w:r w:rsidR="00F236D3" w:rsidRPr="00444DE6">
        <w:rPr>
          <w:rFonts w:ascii="仿宋_GB2312" w:eastAsia="仿宋_GB2312" w:hint="eastAsia"/>
          <w:sz w:val="32"/>
          <w:szCs w:val="32"/>
        </w:rPr>
        <w:t>或购买</w:t>
      </w:r>
      <w:r w:rsidR="00F236D3" w:rsidRPr="00444DE6">
        <w:rPr>
          <w:rFonts w:ascii="仿宋_GB2312" w:eastAsia="仿宋_GB2312"/>
          <w:sz w:val="32"/>
          <w:szCs w:val="32"/>
        </w:rPr>
        <w:t>他行产品</w:t>
      </w:r>
      <w:r w:rsidR="00F236D3" w:rsidRPr="00444DE6">
        <w:rPr>
          <w:rFonts w:ascii="仿宋_GB2312" w:eastAsia="仿宋_GB2312" w:hint="eastAsia"/>
          <w:sz w:val="32"/>
          <w:szCs w:val="32"/>
        </w:rPr>
        <w:t>。因</w:t>
      </w:r>
      <w:r w:rsidR="00F236D3" w:rsidRPr="00444DE6">
        <w:rPr>
          <w:rFonts w:ascii="仿宋_GB2312" w:eastAsia="仿宋_GB2312"/>
          <w:sz w:val="32"/>
          <w:szCs w:val="32"/>
        </w:rPr>
        <w:t>此，</w:t>
      </w:r>
      <w:r w:rsidR="00F236D3" w:rsidRPr="00444DE6">
        <w:rPr>
          <w:rFonts w:ascii="仿宋_GB2312" w:eastAsia="仿宋_GB2312" w:hint="eastAsia"/>
          <w:sz w:val="32"/>
          <w:szCs w:val="32"/>
        </w:rPr>
        <w:t>网</w:t>
      </w:r>
      <w:r w:rsidR="00F236D3" w:rsidRPr="00444DE6">
        <w:rPr>
          <w:rFonts w:ascii="仿宋_GB2312" w:eastAsia="仿宋_GB2312"/>
          <w:sz w:val="32"/>
          <w:szCs w:val="32"/>
        </w:rPr>
        <w:t>点营销人员</w:t>
      </w:r>
      <w:r w:rsidR="00F236D3">
        <w:rPr>
          <w:rFonts w:ascii="仿宋_GB2312" w:eastAsia="仿宋_GB2312" w:hint="eastAsia"/>
          <w:sz w:val="32"/>
          <w:szCs w:val="32"/>
        </w:rPr>
        <w:t>需</w:t>
      </w:r>
      <w:r w:rsidR="00F236D3" w:rsidRPr="00444DE6">
        <w:rPr>
          <w:rFonts w:ascii="仿宋_GB2312" w:eastAsia="仿宋_GB2312" w:hint="eastAsia"/>
          <w:sz w:val="32"/>
          <w:szCs w:val="32"/>
        </w:rPr>
        <w:t>提高</w:t>
      </w:r>
      <w:r w:rsidR="00F236D3" w:rsidRPr="00444DE6">
        <w:rPr>
          <w:rFonts w:ascii="仿宋_GB2312" w:eastAsia="仿宋_GB2312"/>
          <w:sz w:val="32"/>
          <w:szCs w:val="32"/>
        </w:rPr>
        <w:t>产品营销</w:t>
      </w:r>
      <w:r w:rsidR="00F236D3" w:rsidRPr="00444DE6">
        <w:rPr>
          <w:rFonts w:ascii="仿宋_GB2312" w:eastAsia="仿宋_GB2312" w:hint="eastAsia"/>
          <w:sz w:val="32"/>
          <w:szCs w:val="32"/>
        </w:rPr>
        <w:t>技巧</w:t>
      </w:r>
      <w:r w:rsidR="00F236D3" w:rsidRPr="00444DE6">
        <w:rPr>
          <w:rFonts w:ascii="仿宋_GB2312" w:eastAsia="仿宋_GB2312"/>
          <w:sz w:val="32"/>
          <w:szCs w:val="32"/>
        </w:rPr>
        <w:t>，</w:t>
      </w:r>
      <w:r w:rsidR="00F236D3" w:rsidRPr="00444DE6">
        <w:rPr>
          <w:rFonts w:ascii="仿宋_GB2312" w:eastAsia="仿宋_GB2312" w:hint="eastAsia"/>
          <w:sz w:val="32"/>
          <w:szCs w:val="32"/>
        </w:rPr>
        <w:t>采</w:t>
      </w:r>
      <w:r w:rsidR="00F236D3" w:rsidRPr="00444DE6">
        <w:rPr>
          <w:rFonts w:ascii="仿宋_GB2312" w:eastAsia="仿宋_GB2312"/>
          <w:sz w:val="32"/>
          <w:szCs w:val="32"/>
        </w:rPr>
        <w:t>取</w:t>
      </w:r>
      <w:r w:rsidR="00F236D3">
        <w:rPr>
          <w:rFonts w:ascii="仿宋_GB2312" w:eastAsia="仿宋_GB2312" w:hint="eastAsia"/>
          <w:sz w:val="32"/>
          <w:szCs w:val="32"/>
        </w:rPr>
        <w:t>替补</w:t>
      </w:r>
      <w:r w:rsidR="00F236D3">
        <w:rPr>
          <w:rFonts w:ascii="仿宋_GB2312" w:eastAsia="仿宋_GB2312"/>
          <w:sz w:val="32"/>
          <w:szCs w:val="32"/>
        </w:rPr>
        <w:t>式</w:t>
      </w:r>
      <w:r w:rsidR="00F236D3" w:rsidRPr="00444DE6">
        <w:rPr>
          <w:rFonts w:ascii="仿宋_GB2312" w:eastAsia="仿宋_GB2312"/>
          <w:sz w:val="32"/>
          <w:szCs w:val="32"/>
        </w:rPr>
        <w:t>的产品营销策略，严防</w:t>
      </w:r>
      <w:r w:rsidR="00493E79">
        <w:rPr>
          <w:rFonts w:ascii="仿宋_GB2312" w:eastAsia="仿宋_GB2312" w:hint="eastAsia"/>
          <w:sz w:val="32"/>
          <w:szCs w:val="32"/>
        </w:rPr>
        <w:t>我行</w:t>
      </w:r>
      <w:r w:rsidR="00F236D3" w:rsidRPr="00444DE6">
        <w:rPr>
          <w:rFonts w:ascii="仿宋_GB2312" w:eastAsia="仿宋_GB2312"/>
          <w:sz w:val="32"/>
          <w:szCs w:val="32"/>
        </w:rPr>
        <w:t>客户流</w:t>
      </w:r>
      <w:r w:rsidR="00F236D3" w:rsidRPr="00444DE6">
        <w:rPr>
          <w:rFonts w:ascii="仿宋_GB2312" w:eastAsia="仿宋_GB2312" w:hint="eastAsia"/>
          <w:sz w:val="32"/>
          <w:szCs w:val="32"/>
        </w:rPr>
        <w:t>失。</w:t>
      </w:r>
    </w:p>
    <w:p w:rsidR="00F236D3" w:rsidRDefault="00C47A74" w:rsidP="00F236D3">
      <w:pPr>
        <w:overflowPunct w:val="0"/>
        <w:topLinePunct/>
        <w:ind w:firstLineChars="200" w:firstLine="643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三</w:t>
      </w:r>
      <w:bookmarkStart w:id="0" w:name="_GoBack"/>
      <w:bookmarkEnd w:id="0"/>
      <w:r w:rsidR="00F236D3">
        <w:rPr>
          <w:rFonts w:ascii="仿宋" w:eastAsia="仿宋" w:hAnsi="仿宋" w:hint="eastAsia"/>
          <w:b/>
          <w:bCs/>
          <w:sz w:val="32"/>
          <w:szCs w:val="32"/>
        </w:rPr>
        <w:t>是建立专业理财业务营销团队。</w:t>
      </w:r>
      <w:r w:rsidR="00F236D3">
        <w:rPr>
          <w:rFonts w:ascii="仿宋" w:eastAsia="仿宋" w:hAnsi="仿宋" w:cs="仿宋" w:hint="eastAsia"/>
          <w:bCs/>
          <w:kern w:val="0"/>
          <w:sz w:val="32"/>
          <w:szCs w:val="32"/>
        </w:rPr>
        <w:t>培养专业能力过硬的理财业务销售人员，让其掌握产品研发到市场销售各个层次的风险管理。</w:t>
      </w:r>
      <w:r w:rsidR="00F236D3" w:rsidRPr="0045349C">
        <w:rPr>
          <w:rFonts w:ascii="仿宋" w:eastAsia="仿宋" w:hAnsi="仿宋" w:cs="仿宋" w:hint="eastAsia"/>
          <w:bCs/>
          <w:kern w:val="0"/>
          <w:sz w:val="32"/>
          <w:szCs w:val="32"/>
        </w:rPr>
        <w:t>通过强化理财人员营销理念，提高理财人员发掘潜在客户的能力，从</w:t>
      </w:r>
      <w:r w:rsidR="00F236D3">
        <w:rPr>
          <w:rFonts w:ascii="仿宋" w:eastAsia="仿宋" w:hAnsi="仿宋" w:cs="仿宋" w:hint="eastAsia"/>
          <w:bCs/>
          <w:kern w:val="0"/>
          <w:sz w:val="32"/>
          <w:szCs w:val="32"/>
        </w:rPr>
        <w:t>而进一步拓展</w:t>
      </w:r>
      <w:r w:rsidR="00493E79">
        <w:rPr>
          <w:rFonts w:ascii="仿宋" w:eastAsia="仿宋" w:hAnsi="仿宋" w:cs="仿宋" w:hint="eastAsia"/>
          <w:bCs/>
          <w:kern w:val="0"/>
          <w:sz w:val="32"/>
          <w:szCs w:val="32"/>
        </w:rPr>
        <w:t>我行</w:t>
      </w:r>
      <w:r w:rsidR="00F236D3">
        <w:rPr>
          <w:rFonts w:ascii="仿宋" w:eastAsia="仿宋" w:hAnsi="仿宋" w:cs="仿宋" w:hint="eastAsia"/>
          <w:bCs/>
          <w:kern w:val="0"/>
          <w:sz w:val="32"/>
          <w:szCs w:val="32"/>
        </w:rPr>
        <w:t>理财产品市场，提升</w:t>
      </w:r>
      <w:r w:rsidR="00493E79">
        <w:rPr>
          <w:rFonts w:ascii="仿宋" w:eastAsia="仿宋" w:hAnsi="仿宋" w:cs="仿宋" w:hint="eastAsia"/>
          <w:bCs/>
          <w:kern w:val="0"/>
          <w:sz w:val="32"/>
          <w:szCs w:val="32"/>
        </w:rPr>
        <w:t>我行</w:t>
      </w:r>
      <w:r w:rsidR="00F236D3">
        <w:rPr>
          <w:rFonts w:ascii="仿宋" w:eastAsia="仿宋" w:hAnsi="仿宋" w:cs="仿宋" w:hint="eastAsia"/>
          <w:bCs/>
          <w:kern w:val="0"/>
          <w:sz w:val="32"/>
          <w:szCs w:val="32"/>
        </w:rPr>
        <w:t>理财业务综合能力。</w:t>
      </w:r>
    </w:p>
    <w:p w:rsidR="007F7B44" w:rsidRPr="00637161" w:rsidRDefault="00637161" w:rsidP="001306F3">
      <w:pPr>
        <w:overflowPunct w:val="0"/>
        <w:topLinePunct/>
        <w:ind w:firstLineChars="1600" w:firstLine="5120"/>
        <w:rPr>
          <w:rFonts w:ascii="仿宋" w:eastAsia="仿宋" w:hAnsi="仿宋" w:cs="仿宋"/>
          <w:kern w:val="0"/>
          <w:sz w:val="32"/>
          <w:szCs w:val="32"/>
        </w:rPr>
      </w:pPr>
      <w:r w:rsidRPr="00637161">
        <w:rPr>
          <w:rFonts w:ascii="仿宋" w:eastAsia="仿宋" w:hAnsi="仿宋" w:cs="仿宋" w:hint="eastAsia"/>
          <w:kern w:val="0"/>
          <w:sz w:val="32"/>
          <w:szCs w:val="32"/>
        </w:rPr>
        <w:t>20</w:t>
      </w:r>
      <w:r w:rsidR="00660F5B">
        <w:rPr>
          <w:rFonts w:ascii="仿宋" w:eastAsia="仿宋" w:hAnsi="仿宋" w:cs="仿宋" w:hint="eastAsia"/>
          <w:kern w:val="0"/>
          <w:sz w:val="32"/>
          <w:szCs w:val="32"/>
        </w:rPr>
        <w:t>20</w:t>
      </w:r>
      <w:r w:rsidRPr="00637161">
        <w:rPr>
          <w:rFonts w:ascii="仿宋" w:eastAsia="仿宋" w:hAnsi="仿宋" w:cs="仿宋" w:hint="eastAsia"/>
          <w:kern w:val="0"/>
          <w:sz w:val="32"/>
          <w:szCs w:val="32"/>
        </w:rPr>
        <w:t>年</w:t>
      </w:r>
      <w:r w:rsidR="0001253E">
        <w:rPr>
          <w:rFonts w:ascii="仿宋" w:eastAsia="仿宋" w:hAnsi="仿宋" w:cs="仿宋" w:hint="eastAsia"/>
          <w:kern w:val="0"/>
          <w:sz w:val="32"/>
          <w:szCs w:val="32"/>
        </w:rPr>
        <w:t>9</w:t>
      </w:r>
      <w:r w:rsidRPr="00637161"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FD7AEC">
        <w:rPr>
          <w:rFonts w:ascii="仿宋" w:eastAsia="仿宋" w:hAnsi="仿宋" w:cs="仿宋"/>
          <w:kern w:val="0"/>
          <w:sz w:val="32"/>
          <w:szCs w:val="32"/>
        </w:rPr>
        <w:t>3</w:t>
      </w:r>
      <w:r w:rsidR="002A0512">
        <w:rPr>
          <w:rFonts w:ascii="仿宋" w:eastAsia="仿宋" w:hAnsi="仿宋" w:cs="仿宋" w:hint="eastAsia"/>
          <w:kern w:val="0"/>
          <w:sz w:val="32"/>
          <w:szCs w:val="32"/>
        </w:rPr>
        <w:t>0</w:t>
      </w:r>
      <w:r w:rsidRPr="00637161"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sectPr w:rsidR="007F7B44" w:rsidRPr="00637161" w:rsidSect="00587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CD4" w:rsidRDefault="00C31CD4" w:rsidP="00B61B9E">
      <w:r>
        <w:separator/>
      </w:r>
    </w:p>
  </w:endnote>
  <w:endnote w:type="continuationSeparator" w:id="1">
    <w:p w:rsidR="00C31CD4" w:rsidRDefault="00C31CD4" w:rsidP="00B61B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CD4" w:rsidRDefault="00C31CD4" w:rsidP="00B61B9E">
      <w:r>
        <w:separator/>
      </w:r>
    </w:p>
  </w:footnote>
  <w:footnote w:type="continuationSeparator" w:id="1">
    <w:p w:rsidR="00C31CD4" w:rsidRDefault="00C31CD4" w:rsidP="00B61B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08F"/>
    <w:rsid w:val="0001132F"/>
    <w:rsid w:val="0001253E"/>
    <w:rsid w:val="00066F47"/>
    <w:rsid w:val="000722CA"/>
    <w:rsid w:val="00075A48"/>
    <w:rsid w:val="00094858"/>
    <w:rsid w:val="000A0F79"/>
    <w:rsid w:val="000E64E7"/>
    <w:rsid w:val="000F51BE"/>
    <w:rsid w:val="00117DEC"/>
    <w:rsid w:val="001306F3"/>
    <w:rsid w:val="00135B1B"/>
    <w:rsid w:val="00137CC2"/>
    <w:rsid w:val="0015778E"/>
    <w:rsid w:val="00180B31"/>
    <w:rsid w:val="00186402"/>
    <w:rsid w:val="001866C6"/>
    <w:rsid w:val="001D0BFC"/>
    <w:rsid w:val="001E1F68"/>
    <w:rsid w:val="001E22EC"/>
    <w:rsid w:val="0024657D"/>
    <w:rsid w:val="00264125"/>
    <w:rsid w:val="002A0512"/>
    <w:rsid w:val="002C19B7"/>
    <w:rsid w:val="002E5CC0"/>
    <w:rsid w:val="002F0DD9"/>
    <w:rsid w:val="002F64FA"/>
    <w:rsid w:val="002F7CB9"/>
    <w:rsid w:val="003060C7"/>
    <w:rsid w:val="00312CBE"/>
    <w:rsid w:val="00314DB2"/>
    <w:rsid w:val="00345632"/>
    <w:rsid w:val="00356D1C"/>
    <w:rsid w:val="003A79C6"/>
    <w:rsid w:val="003B2C33"/>
    <w:rsid w:val="003C793A"/>
    <w:rsid w:val="003D0CB6"/>
    <w:rsid w:val="003D4E01"/>
    <w:rsid w:val="00414762"/>
    <w:rsid w:val="00420DC8"/>
    <w:rsid w:val="00436B2D"/>
    <w:rsid w:val="00481BBE"/>
    <w:rsid w:val="00493E79"/>
    <w:rsid w:val="004C5985"/>
    <w:rsid w:val="004D6845"/>
    <w:rsid w:val="00571AD3"/>
    <w:rsid w:val="00571E88"/>
    <w:rsid w:val="005805CC"/>
    <w:rsid w:val="00587ED9"/>
    <w:rsid w:val="005A2CC3"/>
    <w:rsid w:val="005D5439"/>
    <w:rsid w:val="005D6F02"/>
    <w:rsid w:val="006159B3"/>
    <w:rsid w:val="00631260"/>
    <w:rsid w:val="00637161"/>
    <w:rsid w:val="00641930"/>
    <w:rsid w:val="00643E93"/>
    <w:rsid w:val="00660F5B"/>
    <w:rsid w:val="00674E01"/>
    <w:rsid w:val="006C5B43"/>
    <w:rsid w:val="006C5D10"/>
    <w:rsid w:val="006F3E1B"/>
    <w:rsid w:val="00701536"/>
    <w:rsid w:val="007060D1"/>
    <w:rsid w:val="0071440B"/>
    <w:rsid w:val="00717DB9"/>
    <w:rsid w:val="00724D62"/>
    <w:rsid w:val="007A2A97"/>
    <w:rsid w:val="007F7B44"/>
    <w:rsid w:val="00815627"/>
    <w:rsid w:val="00883F34"/>
    <w:rsid w:val="00896105"/>
    <w:rsid w:val="008A15D5"/>
    <w:rsid w:val="008E3EB2"/>
    <w:rsid w:val="008F024B"/>
    <w:rsid w:val="00904B95"/>
    <w:rsid w:val="009300E7"/>
    <w:rsid w:val="009556F6"/>
    <w:rsid w:val="009561DD"/>
    <w:rsid w:val="00986D91"/>
    <w:rsid w:val="00A02E89"/>
    <w:rsid w:val="00A376A4"/>
    <w:rsid w:val="00A43D9A"/>
    <w:rsid w:val="00A87138"/>
    <w:rsid w:val="00AC5FA8"/>
    <w:rsid w:val="00AE0FA6"/>
    <w:rsid w:val="00AF2791"/>
    <w:rsid w:val="00AF44A4"/>
    <w:rsid w:val="00B27A07"/>
    <w:rsid w:val="00B61B9E"/>
    <w:rsid w:val="00BA48D7"/>
    <w:rsid w:val="00BB6194"/>
    <w:rsid w:val="00BC6B59"/>
    <w:rsid w:val="00BF082D"/>
    <w:rsid w:val="00BF2EF0"/>
    <w:rsid w:val="00C0387D"/>
    <w:rsid w:val="00C164EE"/>
    <w:rsid w:val="00C16AE6"/>
    <w:rsid w:val="00C31CD4"/>
    <w:rsid w:val="00C42BA5"/>
    <w:rsid w:val="00C43FB0"/>
    <w:rsid w:val="00C47A74"/>
    <w:rsid w:val="00C50025"/>
    <w:rsid w:val="00C51114"/>
    <w:rsid w:val="00C96A13"/>
    <w:rsid w:val="00CA558B"/>
    <w:rsid w:val="00CC4AF0"/>
    <w:rsid w:val="00CC6C51"/>
    <w:rsid w:val="00CF34A3"/>
    <w:rsid w:val="00D01EF1"/>
    <w:rsid w:val="00D129BD"/>
    <w:rsid w:val="00D6375E"/>
    <w:rsid w:val="00D66936"/>
    <w:rsid w:val="00D84BAD"/>
    <w:rsid w:val="00D94355"/>
    <w:rsid w:val="00DB4BCC"/>
    <w:rsid w:val="00DB678C"/>
    <w:rsid w:val="00DB75C1"/>
    <w:rsid w:val="00E0494C"/>
    <w:rsid w:val="00E622CB"/>
    <w:rsid w:val="00E80294"/>
    <w:rsid w:val="00EA1A10"/>
    <w:rsid w:val="00EA7E11"/>
    <w:rsid w:val="00ED09B7"/>
    <w:rsid w:val="00F07615"/>
    <w:rsid w:val="00F20AD6"/>
    <w:rsid w:val="00F236D3"/>
    <w:rsid w:val="00F432B3"/>
    <w:rsid w:val="00F55435"/>
    <w:rsid w:val="00FA208F"/>
    <w:rsid w:val="00FC5811"/>
    <w:rsid w:val="00FC7708"/>
    <w:rsid w:val="00FD7AEC"/>
    <w:rsid w:val="00FE0FB5"/>
    <w:rsid w:val="00FE7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B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B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B9E"/>
    <w:rPr>
      <w:sz w:val="18"/>
      <w:szCs w:val="18"/>
    </w:rPr>
  </w:style>
  <w:style w:type="character" w:customStyle="1" w:styleId="s1">
    <w:name w:val="s1"/>
    <w:basedOn w:val="a0"/>
    <w:rsid w:val="00BA48D7"/>
  </w:style>
  <w:style w:type="paragraph" w:styleId="a5">
    <w:name w:val="List Paragraph"/>
    <w:basedOn w:val="a"/>
    <w:uiPriority w:val="34"/>
    <w:qFormat/>
    <w:rsid w:val="003D0C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3</Pages>
  <Words>206</Words>
  <Characters>1178</Characters>
  <Application>Microsoft Office Word</Application>
  <DocSecurity>0</DocSecurity>
  <Lines>9</Lines>
  <Paragraphs>2</Paragraphs>
  <ScaleCrop>false</ScaleCrop>
  <Company>P R C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SYNSH</cp:lastModifiedBy>
  <cp:revision>139</cp:revision>
  <dcterms:created xsi:type="dcterms:W3CDTF">2019-03-04T08:09:00Z</dcterms:created>
  <dcterms:modified xsi:type="dcterms:W3CDTF">2020-10-10T08:32:00Z</dcterms:modified>
</cp:coreProperties>
</file>