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南银理财珠联璧合鑫逸稳三个月102期封闭式公募人民币理财产品（Y82102）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Y82102)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117,718,372.06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